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5F" w:rsidRDefault="00AC3E5F">
      <w:pPr>
        <w:pStyle w:val="ConsPlusTitlePage"/>
      </w:pPr>
      <w:r>
        <w:t xml:space="preserve">Документ предоставлен </w:t>
      </w:r>
      <w:hyperlink r:id="rId4">
        <w:r>
          <w:rPr>
            <w:color w:val="0000FF"/>
          </w:rPr>
          <w:t>КонсультантПлюс</w:t>
        </w:r>
      </w:hyperlink>
      <w:r>
        <w:br/>
      </w:r>
    </w:p>
    <w:p w:rsidR="00AC3E5F" w:rsidRDefault="00AC3E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E5F">
        <w:tc>
          <w:tcPr>
            <w:tcW w:w="4677" w:type="dxa"/>
            <w:tcBorders>
              <w:top w:val="nil"/>
              <w:left w:val="nil"/>
              <w:bottom w:val="nil"/>
              <w:right w:val="nil"/>
            </w:tcBorders>
          </w:tcPr>
          <w:p w:rsidR="00AC3E5F" w:rsidRDefault="00AC3E5F">
            <w:pPr>
              <w:pStyle w:val="ConsPlusNormal"/>
            </w:pPr>
            <w:r>
              <w:t>14 июля 2022 года</w:t>
            </w:r>
          </w:p>
        </w:tc>
        <w:tc>
          <w:tcPr>
            <w:tcW w:w="4677" w:type="dxa"/>
            <w:tcBorders>
              <w:top w:val="nil"/>
              <w:left w:val="nil"/>
              <w:bottom w:val="nil"/>
              <w:right w:val="nil"/>
            </w:tcBorders>
          </w:tcPr>
          <w:p w:rsidR="00AC3E5F" w:rsidRDefault="00AC3E5F">
            <w:pPr>
              <w:pStyle w:val="ConsPlusNormal"/>
              <w:jc w:val="right"/>
            </w:pPr>
            <w:r>
              <w:t>N 270-ФЗ</w:t>
            </w:r>
          </w:p>
        </w:tc>
      </w:tr>
    </w:tbl>
    <w:p w:rsidR="00AC3E5F" w:rsidRDefault="00AC3E5F">
      <w:pPr>
        <w:pStyle w:val="ConsPlusNormal"/>
        <w:pBdr>
          <w:bottom w:val="single" w:sz="6" w:space="0" w:color="auto"/>
        </w:pBdr>
        <w:spacing w:before="100" w:after="100"/>
        <w:jc w:val="both"/>
        <w:rPr>
          <w:sz w:val="2"/>
          <w:szCs w:val="2"/>
        </w:rPr>
      </w:pPr>
    </w:p>
    <w:p w:rsidR="00AC3E5F" w:rsidRDefault="00AC3E5F">
      <w:pPr>
        <w:pStyle w:val="ConsPlusNormal"/>
        <w:jc w:val="both"/>
      </w:pPr>
    </w:p>
    <w:p w:rsidR="00AC3E5F" w:rsidRDefault="00AC3E5F">
      <w:pPr>
        <w:pStyle w:val="ConsPlusTitle"/>
        <w:jc w:val="center"/>
      </w:pPr>
      <w:r>
        <w:t>РОССИЙСКАЯ ФЕДЕРАЦИЯ</w:t>
      </w:r>
    </w:p>
    <w:p w:rsidR="00AC3E5F" w:rsidRDefault="00AC3E5F">
      <w:pPr>
        <w:pStyle w:val="ConsPlusTitle"/>
        <w:jc w:val="center"/>
      </w:pPr>
    </w:p>
    <w:p w:rsidR="00AC3E5F" w:rsidRDefault="00AC3E5F">
      <w:pPr>
        <w:pStyle w:val="ConsPlusTitle"/>
        <w:jc w:val="center"/>
      </w:pPr>
      <w:bookmarkStart w:id="0" w:name="_GoBack"/>
      <w:r>
        <w:t>ФЕДЕРАЛЬНЫЙ ЗАКОН</w:t>
      </w:r>
    </w:p>
    <w:p w:rsidR="00AC3E5F" w:rsidRDefault="00AC3E5F">
      <w:pPr>
        <w:pStyle w:val="ConsPlusTitle"/>
        <w:jc w:val="center"/>
      </w:pPr>
    </w:p>
    <w:p w:rsidR="00AC3E5F" w:rsidRDefault="00AC3E5F">
      <w:pPr>
        <w:pStyle w:val="ConsPlusTitle"/>
        <w:jc w:val="center"/>
      </w:pPr>
      <w:r>
        <w:t>О ВНЕСЕНИИ ИЗМЕНЕНИЙ</w:t>
      </w:r>
    </w:p>
    <w:p w:rsidR="00AC3E5F" w:rsidRDefault="00AC3E5F">
      <w:pPr>
        <w:pStyle w:val="ConsPlusTitle"/>
        <w:jc w:val="center"/>
      </w:pPr>
      <w:r>
        <w:t>В ФЕДЕРАЛЬНЫЙ ЗАКОН "ОБ ОБЕСПЕЧЕНИИ ДОСТУПА К ИНФОРМАЦИИ</w:t>
      </w:r>
    </w:p>
    <w:p w:rsidR="00AC3E5F" w:rsidRDefault="00AC3E5F">
      <w:pPr>
        <w:pStyle w:val="ConsPlusTitle"/>
        <w:jc w:val="center"/>
      </w:pPr>
      <w:r>
        <w:t>О ДЕЯТЕЛЬНОСТИ ГОСУДАРСТВЕННЫХ ОРГАНОВ И ОРГАНОВ МЕСТНОГО</w:t>
      </w:r>
    </w:p>
    <w:p w:rsidR="00AC3E5F" w:rsidRDefault="00AC3E5F">
      <w:pPr>
        <w:pStyle w:val="ConsPlusTitle"/>
        <w:jc w:val="center"/>
      </w:pPr>
      <w:r>
        <w:t>САМОУПРАВЛЕНИЯ" И СТАТЬЮ 10 ФЕДЕРАЛЬНОГО ЗАКОНА</w:t>
      </w:r>
    </w:p>
    <w:p w:rsidR="00AC3E5F" w:rsidRDefault="00AC3E5F">
      <w:pPr>
        <w:pStyle w:val="ConsPlusTitle"/>
        <w:jc w:val="center"/>
      </w:pPr>
      <w:r>
        <w:t>"ОБ ОБЕСПЕЧЕНИИ ДОСТУПА К ИНФОРМАЦИИ О ДЕЯТЕЛЬНОСТИ</w:t>
      </w:r>
    </w:p>
    <w:p w:rsidR="00AC3E5F" w:rsidRDefault="00AC3E5F">
      <w:pPr>
        <w:pStyle w:val="ConsPlusTitle"/>
        <w:jc w:val="center"/>
      </w:pPr>
      <w:r>
        <w:t>СУДОВ В РОССИЙСКОЙ ФЕДЕРАЦИИ"</w:t>
      </w:r>
      <w:bookmarkEnd w:id="0"/>
    </w:p>
    <w:p w:rsidR="00AC3E5F" w:rsidRDefault="00AC3E5F">
      <w:pPr>
        <w:pStyle w:val="ConsPlusNormal"/>
        <w:jc w:val="center"/>
      </w:pPr>
    </w:p>
    <w:p w:rsidR="00AC3E5F" w:rsidRDefault="00AC3E5F">
      <w:pPr>
        <w:pStyle w:val="ConsPlusNormal"/>
        <w:jc w:val="right"/>
      </w:pPr>
      <w:r>
        <w:t>Принят</w:t>
      </w:r>
    </w:p>
    <w:p w:rsidR="00AC3E5F" w:rsidRDefault="00AC3E5F">
      <w:pPr>
        <w:pStyle w:val="ConsPlusNormal"/>
        <w:jc w:val="right"/>
      </w:pPr>
      <w:r>
        <w:t>Государственной Думой</w:t>
      </w:r>
    </w:p>
    <w:p w:rsidR="00AC3E5F" w:rsidRDefault="00AC3E5F">
      <w:pPr>
        <w:pStyle w:val="ConsPlusNormal"/>
        <w:jc w:val="right"/>
      </w:pPr>
      <w:r>
        <w:t>30 июня 2022 года</w:t>
      </w:r>
    </w:p>
    <w:p w:rsidR="00AC3E5F" w:rsidRDefault="00AC3E5F">
      <w:pPr>
        <w:pStyle w:val="ConsPlusNormal"/>
        <w:jc w:val="right"/>
      </w:pPr>
    </w:p>
    <w:p w:rsidR="00AC3E5F" w:rsidRDefault="00AC3E5F">
      <w:pPr>
        <w:pStyle w:val="ConsPlusNormal"/>
        <w:jc w:val="right"/>
      </w:pPr>
      <w:r>
        <w:t>Одобрен</w:t>
      </w:r>
    </w:p>
    <w:p w:rsidR="00AC3E5F" w:rsidRDefault="00AC3E5F">
      <w:pPr>
        <w:pStyle w:val="ConsPlusNormal"/>
        <w:jc w:val="right"/>
      </w:pPr>
      <w:r>
        <w:t>Советом Федерации</w:t>
      </w:r>
    </w:p>
    <w:p w:rsidR="00AC3E5F" w:rsidRDefault="00AC3E5F">
      <w:pPr>
        <w:pStyle w:val="ConsPlusNormal"/>
        <w:jc w:val="right"/>
      </w:pPr>
      <w:r>
        <w:t>8 июля 2022 года</w:t>
      </w:r>
    </w:p>
    <w:p w:rsidR="00AC3E5F" w:rsidRDefault="00AC3E5F">
      <w:pPr>
        <w:pStyle w:val="ConsPlusNormal"/>
        <w:ind w:firstLine="540"/>
        <w:jc w:val="both"/>
      </w:pPr>
    </w:p>
    <w:p w:rsidR="00AC3E5F" w:rsidRDefault="00AC3E5F">
      <w:pPr>
        <w:pStyle w:val="ConsPlusTitle"/>
        <w:ind w:firstLine="540"/>
        <w:jc w:val="both"/>
        <w:outlineLvl w:val="0"/>
      </w:pPr>
      <w:r>
        <w:t>Статья 1</w:t>
      </w:r>
    </w:p>
    <w:p w:rsidR="00AC3E5F" w:rsidRDefault="00AC3E5F">
      <w:pPr>
        <w:pStyle w:val="ConsPlusNormal"/>
        <w:ind w:firstLine="540"/>
        <w:jc w:val="both"/>
      </w:pPr>
    </w:p>
    <w:p w:rsidR="00AC3E5F" w:rsidRDefault="00AC3E5F">
      <w:pPr>
        <w:pStyle w:val="ConsPlusNormal"/>
        <w:ind w:firstLine="540"/>
        <w:jc w:val="both"/>
      </w:pPr>
      <w:r>
        <w:t xml:space="preserve">Внести в Федеральный </w:t>
      </w:r>
      <w:hyperlink r:id="rId5">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 2021, N 18, ст. 3061) следующие изменения:</w:t>
      </w:r>
    </w:p>
    <w:p w:rsidR="00AC3E5F" w:rsidRDefault="00AC3E5F">
      <w:pPr>
        <w:pStyle w:val="ConsPlusNormal"/>
        <w:spacing w:before="220"/>
        <w:ind w:firstLine="540"/>
        <w:jc w:val="both"/>
      </w:pPr>
      <w:r>
        <w:t xml:space="preserve">1) в </w:t>
      </w:r>
      <w:hyperlink r:id="rId6">
        <w:r>
          <w:rPr>
            <w:color w:val="0000FF"/>
          </w:rPr>
          <w:t>статье 1</w:t>
        </w:r>
      </w:hyperlink>
      <w:r>
        <w:t>:</w:t>
      </w:r>
    </w:p>
    <w:p w:rsidR="00AC3E5F" w:rsidRDefault="00AC3E5F">
      <w:pPr>
        <w:pStyle w:val="ConsPlusNormal"/>
        <w:spacing w:before="220"/>
        <w:ind w:firstLine="540"/>
        <w:jc w:val="both"/>
      </w:pPr>
      <w:r>
        <w:t xml:space="preserve">а) </w:t>
      </w:r>
      <w:hyperlink r:id="rId7">
        <w:r>
          <w:rPr>
            <w:color w:val="0000FF"/>
          </w:rPr>
          <w:t>пункт 5</w:t>
        </w:r>
      </w:hyperlink>
      <w:r>
        <w:t xml:space="preserve"> изложить в следующей редакции:</w:t>
      </w:r>
    </w:p>
    <w:p w:rsidR="00AC3E5F" w:rsidRDefault="00AC3E5F">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AC3E5F" w:rsidRDefault="00AC3E5F">
      <w:pPr>
        <w:pStyle w:val="ConsPlusNormal"/>
        <w:spacing w:before="220"/>
        <w:ind w:firstLine="540"/>
        <w:jc w:val="both"/>
      </w:pPr>
      <w:r>
        <w:t xml:space="preserve">б) </w:t>
      </w:r>
      <w:hyperlink r:id="rId8">
        <w:r>
          <w:rPr>
            <w:color w:val="0000FF"/>
          </w:rPr>
          <w:t>дополнить</w:t>
        </w:r>
      </w:hyperlink>
      <w:r>
        <w:t xml:space="preserve"> пунктом 6 следующего содержания:</w:t>
      </w:r>
    </w:p>
    <w:p w:rsidR="00AC3E5F" w:rsidRDefault="00AC3E5F">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AC3E5F" w:rsidRDefault="00AC3E5F">
      <w:pPr>
        <w:pStyle w:val="ConsPlusNormal"/>
        <w:spacing w:before="220"/>
        <w:ind w:firstLine="540"/>
        <w:jc w:val="both"/>
      </w:pPr>
      <w:r>
        <w:t xml:space="preserve">2) </w:t>
      </w:r>
      <w:hyperlink r:id="rId10">
        <w:r>
          <w:rPr>
            <w:color w:val="0000FF"/>
          </w:rPr>
          <w:t>пункт 2 статьи 6</w:t>
        </w:r>
      </w:hyperlink>
      <w:r>
        <w:t xml:space="preserve"> изложить в следующей редакции:</w:t>
      </w:r>
    </w:p>
    <w:p w:rsidR="00AC3E5F" w:rsidRDefault="00AC3E5F">
      <w:pPr>
        <w:pStyle w:val="ConsPlusNormal"/>
        <w:spacing w:before="220"/>
        <w:ind w:firstLine="540"/>
        <w:jc w:val="both"/>
      </w:pPr>
      <w:r>
        <w:lastRenderedPageBreak/>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AC3E5F" w:rsidRDefault="00AC3E5F">
      <w:pPr>
        <w:pStyle w:val="ConsPlusNormal"/>
        <w:spacing w:before="220"/>
        <w:ind w:firstLine="540"/>
        <w:jc w:val="both"/>
      </w:pPr>
      <w:r>
        <w:t xml:space="preserve">3) в </w:t>
      </w:r>
      <w:hyperlink r:id="rId11">
        <w:r>
          <w:rPr>
            <w:color w:val="0000FF"/>
          </w:rPr>
          <w:t>части 2.1 статьи 7</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4) в </w:t>
      </w:r>
      <w:hyperlink r:id="rId12">
        <w:r>
          <w:rPr>
            <w:color w:val="0000FF"/>
          </w:rPr>
          <w:t>пункте 4 статьи 8</w:t>
        </w:r>
      </w:hyperlink>
      <w:r>
        <w:t xml:space="preserve"> слова "и органов местного самоуправления, их должностных лиц" заменить словами ", органов местного самоуправления и подведомственных организаций, должностных лиц указанных органов и организаций";</w:t>
      </w:r>
    </w:p>
    <w:p w:rsidR="00AC3E5F" w:rsidRDefault="00AC3E5F">
      <w:pPr>
        <w:pStyle w:val="ConsPlusNormal"/>
        <w:spacing w:before="220"/>
        <w:ind w:firstLine="540"/>
        <w:jc w:val="both"/>
      </w:pPr>
      <w:r>
        <w:t xml:space="preserve">5) </w:t>
      </w:r>
      <w:hyperlink r:id="rId13">
        <w:r>
          <w:rPr>
            <w:color w:val="0000FF"/>
          </w:rPr>
          <w:t>часть 1 статьи 9</w:t>
        </w:r>
      </w:hyperlink>
      <w:r>
        <w:t xml:space="preserve"> дополнить словами "и подведомственными организациями";</w:t>
      </w:r>
    </w:p>
    <w:p w:rsidR="00AC3E5F" w:rsidRDefault="00AC3E5F">
      <w:pPr>
        <w:pStyle w:val="ConsPlusNormal"/>
        <w:spacing w:before="220"/>
        <w:ind w:firstLine="540"/>
        <w:jc w:val="both"/>
      </w:pPr>
      <w:r>
        <w:t xml:space="preserve">6) в </w:t>
      </w:r>
      <w:hyperlink r:id="rId14">
        <w:r>
          <w:rPr>
            <w:color w:val="0000FF"/>
          </w:rPr>
          <w:t>статье 10</w:t>
        </w:r>
      </w:hyperlink>
      <w:r>
        <w:t>:</w:t>
      </w:r>
    </w:p>
    <w:p w:rsidR="00AC3E5F" w:rsidRDefault="00AC3E5F">
      <w:pPr>
        <w:pStyle w:val="ConsPlusNormal"/>
        <w:spacing w:before="220"/>
        <w:ind w:firstLine="540"/>
        <w:jc w:val="both"/>
      </w:pPr>
      <w:r>
        <w:t xml:space="preserve">а) </w:t>
      </w:r>
      <w:hyperlink r:id="rId15">
        <w:r>
          <w:rPr>
            <w:color w:val="0000FF"/>
          </w:rPr>
          <w:t>часть 1</w:t>
        </w:r>
      </w:hyperlink>
      <w:r>
        <w:t xml:space="preserve"> изложить в следующей редакции:</w:t>
      </w:r>
    </w:p>
    <w:p w:rsidR="00AC3E5F" w:rsidRDefault="00AC3E5F">
      <w:pPr>
        <w:pStyle w:val="ConsPlusNormal"/>
        <w:spacing w:before="220"/>
        <w:ind w:firstLine="540"/>
        <w:jc w:val="both"/>
      </w:pPr>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AC3E5F" w:rsidRDefault="00AC3E5F">
      <w:pPr>
        <w:pStyle w:val="ConsPlusNormal"/>
        <w:spacing w:before="220"/>
        <w:ind w:firstLine="540"/>
        <w:jc w:val="both"/>
      </w:pPr>
      <w:r>
        <w:t xml:space="preserve">б) </w:t>
      </w:r>
      <w:hyperlink r:id="rId16">
        <w:r>
          <w:rPr>
            <w:color w:val="0000FF"/>
          </w:rPr>
          <w:t>дополнить</w:t>
        </w:r>
      </w:hyperlink>
      <w:r>
        <w:t xml:space="preserve"> частями 1.1 - 1.3 следующего содержания:</w:t>
      </w:r>
    </w:p>
    <w:p w:rsidR="00AC3E5F" w:rsidRDefault="00AC3E5F">
      <w:pPr>
        <w:pStyle w:val="ConsPlusNormal"/>
        <w:spacing w:before="220"/>
        <w:ind w:firstLine="540"/>
        <w:jc w:val="both"/>
      </w:pPr>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AC3E5F" w:rsidRDefault="00AC3E5F">
      <w:pPr>
        <w:pStyle w:val="ConsPlusNormal"/>
        <w:spacing w:before="220"/>
        <w:ind w:firstLine="540"/>
        <w:jc w:val="both"/>
      </w:pPr>
      <w:r>
        <w:lastRenderedPageBreak/>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AC3E5F" w:rsidRDefault="00AC3E5F">
      <w:pPr>
        <w:pStyle w:val="ConsPlusNormal"/>
        <w:spacing w:before="220"/>
        <w:ind w:firstLine="540"/>
        <w:jc w:val="both"/>
      </w:pPr>
      <w: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AC3E5F" w:rsidRDefault="00AC3E5F">
      <w:pPr>
        <w:pStyle w:val="ConsPlusNormal"/>
        <w:spacing w:before="220"/>
        <w:ind w:firstLine="540"/>
        <w:jc w:val="both"/>
      </w:pPr>
      <w:r>
        <w:t xml:space="preserve">в) в </w:t>
      </w:r>
      <w:hyperlink r:id="rId18">
        <w:r>
          <w:rPr>
            <w:color w:val="0000FF"/>
          </w:rPr>
          <w:t>части 2</w:t>
        </w:r>
      </w:hyperlink>
      <w:r>
        <w:t xml:space="preserve"> слова "части 1" заменить словами "частях 1 и 1.1";</w:t>
      </w:r>
    </w:p>
    <w:p w:rsidR="00AC3E5F" w:rsidRDefault="00AC3E5F">
      <w:pPr>
        <w:pStyle w:val="ConsPlusNormal"/>
        <w:spacing w:before="220"/>
        <w:ind w:firstLine="540"/>
        <w:jc w:val="both"/>
      </w:pPr>
      <w:r>
        <w:t xml:space="preserve">г) в </w:t>
      </w:r>
      <w:hyperlink r:id="rId19">
        <w:r>
          <w:rPr>
            <w:color w:val="0000FF"/>
          </w:rPr>
          <w:t>части 3</w:t>
        </w:r>
      </w:hyperlink>
      <w:r>
        <w:t xml:space="preserve"> слова "части 1" заменить словами "частях 1 и 1.1", после слов "органы местного самоуправления" дополнить словами "и подведомственные организации";</w:t>
      </w:r>
    </w:p>
    <w:p w:rsidR="00AC3E5F" w:rsidRDefault="00AC3E5F">
      <w:pPr>
        <w:pStyle w:val="ConsPlusNormal"/>
        <w:spacing w:before="220"/>
        <w:ind w:firstLine="540"/>
        <w:jc w:val="both"/>
      </w:pPr>
      <w:r>
        <w:t xml:space="preserve">д) </w:t>
      </w:r>
      <w:hyperlink r:id="rId20">
        <w:r>
          <w:rPr>
            <w:color w:val="0000FF"/>
          </w:rPr>
          <w:t>часть 4</w:t>
        </w:r>
      </w:hyperlink>
      <w:r>
        <w:t xml:space="preserve"> после слов "федеральных органов исполнительной власти" дополнить словами "и подведомственных им организаций", после слов "иных государственных органов" дополнить словами "и подведомственных им организаций", после слов "органов местного самоуправления" дополнить словами "и подведомственных им организаций";</w:t>
      </w:r>
    </w:p>
    <w:p w:rsidR="00AC3E5F" w:rsidRDefault="00AC3E5F">
      <w:pPr>
        <w:pStyle w:val="ConsPlusNormal"/>
        <w:spacing w:before="220"/>
        <w:ind w:firstLine="540"/>
        <w:jc w:val="both"/>
      </w:pPr>
      <w:r>
        <w:t xml:space="preserve">е) в </w:t>
      </w:r>
      <w:hyperlink r:id="rId21">
        <w:r>
          <w:rPr>
            <w:color w:val="0000FF"/>
          </w:rPr>
          <w:t>части 6</w:t>
        </w:r>
      </w:hyperlink>
      <w:r>
        <w:t xml:space="preserve"> слова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заменить словами "государственных органов, органов местного самоуправления и подведомственных организаций";</w:t>
      </w:r>
    </w:p>
    <w:p w:rsidR="00AC3E5F" w:rsidRDefault="00AC3E5F">
      <w:pPr>
        <w:pStyle w:val="ConsPlusNormal"/>
        <w:spacing w:before="220"/>
        <w:ind w:firstLine="540"/>
        <w:jc w:val="both"/>
      </w:pPr>
      <w:r>
        <w:t xml:space="preserve">7) </w:t>
      </w:r>
      <w:hyperlink r:id="rId22">
        <w:r>
          <w:rPr>
            <w:color w:val="0000FF"/>
          </w:rPr>
          <w:t>пункт 4 статьи 11</w:t>
        </w:r>
      </w:hyperlink>
      <w:r>
        <w:t xml:space="preserve"> после слов "органами местного самоуправления" дополнить словами "и подведомственными организациями";</w:t>
      </w:r>
    </w:p>
    <w:p w:rsidR="00AC3E5F" w:rsidRDefault="00AC3E5F">
      <w:pPr>
        <w:pStyle w:val="ConsPlusNormal"/>
        <w:spacing w:before="220"/>
        <w:ind w:firstLine="540"/>
        <w:jc w:val="both"/>
      </w:pPr>
      <w:r>
        <w:t xml:space="preserve">8) в </w:t>
      </w:r>
      <w:hyperlink r:id="rId23">
        <w:r>
          <w:rPr>
            <w:color w:val="0000FF"/>
          </w:rPr>
          <w:t>статье 13</w:t>
        </w:r>
      </w:hyperlink>
      <w:r>
        <w:t>:</w:t>
      </w:r>
    </w:p>
    <w:p w:rsidR="00AC3E5F" w:rsidRDefault="00AC3E5F">
      <w:pPr>
        <w:pStyle w:val="ConsPlusNormal"/>
        <w:spacing w:before="220"/>
        <w:ind w:firstLine="540"/>
        <w:jc w:val="both"/>
      </w:pPr>
      <w:r>
        <w:t xml:space="preserve">а) в </w:t>
      </w:r>
      <w:hyperlink r:id="rId24">
        <w:r>
          <w:rPr>
            <w:color w:val="0000FF"/>
          </w:rPr>
          <w:t>части 1</w:t>
        </w:r>
      </w:hyperlink>
      <w:r>
        <w:t>:</w:t>
      </w:r>
    </w:p>
    <w:p w:rsidR="00AC3E5F" w:rsidRDefault="00AC3E5F">
      <w:pPr>
        <w:pStyle w:val="ConsPlusNormal"/>
        <w:spacing w:before="220"/>
        <w:ind w:firstLine="540"/>
        <w:jc w:val="both"/>
      </w:pPr>
      <w:r>
        <w:t xml:space="preserve">в </w:t>
      </w:r>
      <w:hyperlink r:id="rId25">
        <w:r>
          <w:rPr>
            <w:color w:val="0000FF"/>
          </w:rPr>
          <w:t>абзаце первом</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в </w:t>
      </w:r>
      <w:hyperlink r:id="rId26">
        <w:r>
          <w:rPr>
            <w:color w:val="0000FF"/>
          </w:rPr>
          <w:t>пункте 1</w:t>
        </w:r>
      </w:hyperlink>
      <w:r>
        <w:t>:</w:t>
      </w:r>
    </w:p>
    <w:p w:rsidR="00AC3E5F" w:rsidRDefault="00AC3E5F">
      <w:pPr>
        <w:pStyle w:val="ConsPlusNormal"/>
        <w:spacing w:before="220"/>
        <w:ind w:firstLine="540"/>
        <w:jc w:val="both"/>
      </w:pPr>
      <w:hyperlink r:id="rId27">
        <w:r>
          <w:rPr>
            <w:color w:val="0000FF"/>
          </w:rPr>
          <w:t>подпункт "г"</w:t>
        </w:r>
      </w:hyperlink>
      <w:r>
        <w:t xml:space="preserve">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C3E5F" w:rsidRDefault="00AC3E5F">
      <w:pPr>
        <w:pStyle w:val="ConsPlusNormal"/>
        <w:spacing w:before="220"/>
        <w:ind w:firstLine="540"/>
        <w:jc w:val="both"/>
      </w:pPr>
      <w:hyperlink r:id="rId28">
        <w:r>
          <w:rPr>
            <w:color w:val="0000FF"/>
          </w:rPr>
          <w:t>дополнить</w:t>
        </w:r>
      </w:hyperlink>
      <w:r>
        <w:t xml:space="preserve"> подпунктами "з" - "к" следующего содержания:</w:t>
      </w:r>
    </w:p>
    <w:p w:rsidR="00AC3E5F" w:rsidRDefault="00AC3E5F">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AC3E5F" w:rsidRDefault="00AC3E5F">
      <w:pPr>
        <w:pStyle w:val="ConsPlusNormal"/>
        <w:spacing w:before="220"/>
        <w:ind w:firstLine="540"/>
        <w:jc w:val="both"/>
      </w:pPr>
      <w: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w:t>
      </w:r>
      <w:r>
        <w:lastRenderedPageBreak/>
        <w:t>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AC3E5F" w:rsidRDefault="00AC3E5F">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AC3E5F" w:rsidRDefault="00AC3E5F">
      <w:pPr>
        <w:pStyle w:val="ConsPlusNormal"/>
        <w:spacing w:before="220"/>
        <w:ind w:firstLine="540"/>
        <w:jc w:val="both"/>
      </w:pPr>
      <w:hyperlink r:id="rId29">
        <w:r>
          <w:rPr>
            <w:color w:val="0000FF"/>
          </w:rPr>
          <w:t>пункт 6</w:t>
        </w:r>
      </w:hyperlink>
      <w:r>
        <w:t xml:space="preserve"> после слова "тексты" дополнить словами "и (или) видеозаписи";</w:t>
      </w:r>
    </w:p>
    <w:p w:rsidR="00AC3E5F" w:rsidRDefault="00AC3E5F">
      <w:pPr>
        <w:pStyle w:val="ConsPlusNormal"/>
        <w:spacing w:before="220"/>
        <w:ind w:firstLine="540"/>
        <w:jc w:val="both"/>
      </w:pPr>
      <w:r>
        <w:t xml:space="preserve">б) </w:t>
      </w:r>
      <w:hyperlink r:id="rId30">
        <w:r>
          <w:rPr>
            <w:color w:val="0000FF"/>
          </w:rPr>
          <w:t>дополнить</w:t>
        </w:r>
      </w:hyperlink>
      <w:r>
        <w:t xml:space="preserve"> частями 1.1 и 1.2 следующего содержания:</w:t>
      </w:r>
    </w:p>
    <w:p w:rsidR="00AC3E5F" w:rsidRDefault="00AC3E5F">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AC3E5F" w:rsidRDefault="00AC3E5F">
      <w:pPr>
        <w:pStyle w:val="ConsPlusNormal"/>
        <w:spacing w:before="220"/>
        <w:ind w:firstLine="540"/>
        <w:jc w:val="both"/>
      </w:pPr>
      <w:r>
        <w:t>1) общую информацию о подведомственной организации, в том числе:</w:t>
      </w:r>
    </w:p>
    <w:p w:rsidR="00AC3E5F" w:rsidRDefault="00AC3E5F">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C3E5F" w:rsidRDefault="00AC3E5F">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C3E5F" w:rsidRDefault="00AC3E5F">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C3E5F" w:rsidRDefault="00AC3E5F">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C3E5F" w:rsidRDefault="00AC3E5F">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AC3E5F" w:rsidRDefault="00AC3E5F">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AC3E5F" w:rsidRDefault="00AC3E5F">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C3E5F" w:rsidRDefault="00AC3E5F">
      <w:pPr>
        <w:pStyle w:val="ConsPlusNormal"/>
        <w:spacing w:before="220"/>
        <w:ind w:firstLine="540"/>
        <w:jc w:val="both"/>
      </w:pPr>
      <w:r>
        <w:t xml:space="preserve">в) в </w:t>
      </w:r>
      <w:hyperlink r:id="rId31">
        <w:r>
          <w:rPr>
            <w:color w:val="0000FF"/>
          </w:rPr>
          <w:t>части 2</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г) в </w:t>
      </w:r>
      <w:hyperlink r:id="rId32">
        <w:r>
          <w:rPr>
            <w:color w:val="0000FF"/>
          </w:rPr>
          <w:t>части 3</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д) в </w:t>
      </w:r>
      <w:hyperlink r:id="rId33">
        <w:r>
          <w:rPr>
            <w:color w:val="0000FF"/>
          </w:rPr>
          <w:t>части 4</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9) в </w:t>
      </w:r>
      <w:hyperlink r:id="rId34">
        <w:r>
          <w:rPr>
            <w:color w:val="0000FF"/>
          </w:rPr>
          <w:t>статье 14</w:t>
        </w:r>
      </w:hyperlink>
      <w:r>
        <w:t>:</w:t>
      </w:r>
    </w:p>
    <w:p w:rsidR="00AC3E5F" w:rsidRDefault="00AC3E5F">
      <w:pPr>
        <w:pStyle w:val="ConsPlusNormal"/>
        <w:spacing w:before="220"/>
        <w:ind w:firstLine="540"/>
        <w:jc w:val="both"/>
      </w:pPr>
      <w:r>
        <w:t xml:space="preserve">а) в </w:t>
      </w:r>
      <w:hyperlink r:id="rId35">
        <w:r>
          <w:rPr>
            <w:color w:val="0000FF"/>
          </w:rPr>
          <w:t>наименовании</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lastRenderedPageBreak/>
        <w:t xml:space="preserve">б) в </w:t>
      </w:r>
      <w:hyperlink r:id="rId36">
        <w:r>
          <w:rPr>
            <w:color w:val="0000FF"/>
          </w:rPr>
          <w:t>части 6</w:t>
        </w:r>
      </w:hyperlink>
      <w:r>
        <w:t xml:space="preserve"> слово "субъектами" заменить словами "государственными органами субъектов";</w:t>
      </w:r>
    </w:p>
    <w:p w:rsidR="00AC3E5F" w:rsidRDefault="00AC3E5F">
      <w:pPr>
        <w:pStyle w:val="ConsPlusNormal"/>
        <w:spacing w:before="220"/>
        <w:ind w:firstLine="540"/>
        <w:jc w:val="both"/>
      </w:pPr>
      <w:r>
        <w:t xml:space="preserve">в) в </w:t>
      </w:r>
      <w:hyperlink r:id="rId37">
        <w:r>
          <w:rPr>
            <w:color w:val="0000FF"/>
          </w:rPr>
          <w:t>части 7.1</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г) </w:t>
      </w:r>
      <w:hyperlink r:id="rId38">
        <w:r>
          <w:rPr>
            <w:color w:val="0000FF"/>
          </w:rPr>
          <w:t>дополнить</w:t>
        </w:r>
      </w:hyperlink>
      <w:r>
        <w:t xml:space="preserve"> частью 7.2 следующего содержания:</w:t>
      </w:r>
    </w:p>
    <w:p w:rsidR="00AC3E5F" w:rsidRDefault="00AC3E5F">
      <w:pPr>
        <w:pStyle w:val="ConsPlusNormal"/>
        <w:spacing w:before="220"/>
        <w:ind w:firstLine="540"/>
        <w:jc w:val="both"/>
      </w:pPr>
      <w: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AC3E5F" w:rsidRDefault="00AC3E5F">
      <w:pPr>
        <w:pStyle w:val="ConsPlusNormal"/>
        <w:spacing w:before="220"/>
        <w:ind w:firstLine="540"/>
        <w:jc w:val="both"/>
      </w:pPr>
      <w:r>
        <w:t xml:space="preserve">д) в </w:t>
      </w:r>
      <w:hyperlink r:id="rId39">
        <w:r>
          <w:rPr>
            <w:color w:val="0000FF"/>
          </w:rPr>
          <w:t>части 8</w:t>
        </w:r>
      </w:hyperlink>
      <w:r>
        <w:t xml:space="preserve"> слова "и органов местного самоуправления" заменить словами ", органов местного самоуправления и подведомственных организаций", после цифры "7" дополнить цифрами ", 7.2", слова "в сети "Интернет" заменить словами "на официальных сайтах";</w:t>
      </w:r>
    </w:p>
    <w:p w:rsidR="00AC3E5F" w:rsidRDefault="00AC3E5F">
      <w:pPr>
        <w:pStyle w:val="ConsPlusNormal"/>
        <w:spacing w:before="220"/>
        <w:ind w:firstLine="540"/>
        <w:jc w:val="both"/>
      </w:pPr>
      <w:r>
        <w:t xml:space="preserve">е) в </w:t>
      </w:r>
      <w:hyperlink r:id="rId40">
        <w:r>
          <w:rPr>
            <w:color w:val="0000FF"/>
          </w:rPr>
          <w:t>части 9</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10) в </w:t>
      </w:r>
      <w:hyperlink r:id="rId41">
        <w:r>
          <w:rPr>
            <w:color w:val="0000FF"/>
          </w:rPr>
          <w:t>части 3 статьи 19</w:t>
        </w:r>
      </w:hyperlink>
      <w:r>
        <w:t xml:space="preserve"> слова "в сети "Интернет" заменить словами "на официальных сайтах";</w:t>
      </w:r>
    </w:p>
    <w:p w:rsidR="00AC3E5F" w:rsidRDefault="00AC3E5F">
      <w:pPr>
        <w:pStyle w:val="ConsPlusNormal"/>
        <w:spacing w:before="220"/>
        <w:ind w:firstLine="540"/>
        <w:jc w:val="both"/>
      </w:pPr>
      <w:r>
        <w:t xml:space="preserve">11) в </w:t>
      </w:r>
      <w:hyperlink r:id="rId42">
        <w:r>
          <w:rPr>
            <w:color w:val="0000FF"/>
          </w:rPr>
          <w:t>части 3 статьи 20</w:t>
        </w:r>
      </w:hyperlink>
      <w:r>
        <w:t xml:space="preserve"> слова "в сети "Интернет" заменить словами "на официальном сайте";</w:t>
      </w:r>
    </w:p>
    <w:p w:rsidR="00AC3E5F" w:rsidRDefault="00AC3E5F">
      <w:pPr>
        <w:pStyle w:val="ConsPlusNormal"/>
        <w:spacing w:before="220"/>
        <w:ind w:firstLine="540"/>
        <w:jc w:val="both"/>
      </w:pPr>
      <w:r>
        <w:t xml:space="preserve">12) в </w:t>
      </w:r>
      <w:hyperlink r:id="rId43">
        <w:r>
          <w:rPr>
            <w:color w:val="0000FF"/>
          </w:rPr>
          <w:t>статье 25</w:t>
        </w:r>
      </w:hyperlink>
      <w:r>
        <w:t xml:space="preserve"> слова "и органов местного самоуправления" заменить словами ", органов местного самоуправления и подведомственных организаций", после слова "служащие," дополнить словами "работники подведомственных организаций,".</w:t>
      </w:r>
    </w:p>
    <w:p w:rsidR="00AC3E5F" w:rsidRDefault="00AC3E5F">
      <w:pPr>
        <w:pStyle w:val="ConsPlusNormal"/>
        <w:ind w:firstLine="540"/>
        <w:jc w:val="both"/>
      </w:pPr>
    </w:p>
    <w:p w:rsidR="00AC3E5F" w:rsidRDefault="00AC3E5F">
      <w:pPr>
        <w:pStyle w:val="ConsPlusTitle"/>
        <w:ind w:firstLine="540"/>
        <w:jc w:val="both"/>
        <w:outlineLvl w:val="0"/>
      </w:pPr>
      <w:r>
        <w:t>Статья 2</w:t>
      </w:r>
    </w:p>
    <w:p w:rsidR="00AC3E5F" w:rsidRDefault="00AC3E5F">
      <w:pPr>
        <w:pStyle w:val="ConsPlusNormal"/>
        <w:ind w:firstLine="540"/>
        <w:jc w:val="both"/>
      </w:pPr>
    </w:p>
    <w:p w:rsidR="00AC3E5F" w:rsidRDefault="00AC3E5F">
      <w:pPr>
        <w:pStyle w:val="ConsPlusNormal"/>
        <w:ind w:firstLine="540"/>
        <w:jc w:val="both"/>
      </w:pPr>
      <w:r>
        <w:t xml:space="preserve">Внести в </w:t>
      </w:r>
      <w:hyperlink r:id="rId44">
        <w:r>
          <w:rPr>
            <w:color w:val="0000FF"/>
          </w:rPr>
          <w:t>статью 10</w:t>
        </w:r>
      </w:hyperlink>
      <w:r>
        <w:t xml:space="preserve"> Федерального закона от 22 декабря 2008 года N 262-ФЗ "Об обеспечении доступа к информации о деятельности судов в Российской Федерации" (Собрание законодательства Российской Федерации, 2008, N 52, ст. 6217; 2011, N 29, ст. 4291; N 30, ст. 4588; 2014, N 11, ст. 1094) следующие изменения:</w:t>
      </w:r>
    </w:p>
    <w:p w:rsidR="00AC3E5F" w:rsidRDefault="00AC3E5F">
      <w:pPr>
        <w:pStyle w:val="ConsPlusNormal"/>
        <w:spacing w:before="220"/>
        <w:ind w:firstLine="540"/>
        <w:jc w:val="both"/>
      </w:pPr>
      <w:r>
        <w:t xml:space="preserve">1) </w:t>
      </w:r>
      <w:hyperlink r:id="rId45">
        <w:r>
          <w:rPr>
            <w:color w:val="0000FF"/>
          </w:rPr>
          <w:t>часть 1</w:t>
        </w:r>
      </w:hyperlink>
      <w:r>
        <w:t xml:space="preserve"> после слова "запрос" дополнить словами ", а также создают официальные страницы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46">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после слов "официального сайта" дополнить словами "и (или) официальной страницы", после слов "на официальном сайте" дополнить словами "и (или) официальной странице";</w:t>
      </w:r>
    </w:p>
    <w:p w:rsidR="00AC3E5F" w:rsidRDefault="00AC3E5F">
      <w:pPr>
        <w:pStyle w:val="ConsPlusNormal"/>
        <w:spacing w:before="220"/>
        <w:ind w:firstLine="540"/>
        <w:jc w:val="both"/>
      </w:pPr>
      <w:r>
        <w:t xml:space="preserve">2) </w:t>
      </w:r>
      <w:hyperlink r:id="rId47">
        <w:r>
          <w:rPr>
            <w:color w:val="0000FF"/>
          </w:rPr>
          <w:t>часть 2</w:t>
        </w:r>
      </w:hyperlink>
      <w:r>
        <w:t xml:space="preserve"> после слов "официальных сайтов," дополнить словами "официальных страниц,".</w:t>
      </w:r>
    </w:p>
    <w:p w:rsidR="00AC3E5F" w:rsidRDefault="00AC3E5F">
      <w:pPr>
        <w:pStyle w:val="ConsPlusNormal"/>
        <w:ind w:firstLine="540"/>
        <w:jc w:val="both"/>
      </w:pPr>
    </w:p>
    <w:p w:rsidR="00AC3E5F" w:rsidRDefault="00AC3E5F">
      <w:pPr>
        <w:pStyle w:val="ConsPlusTitle"/>
        <w:ind w:firstLine="540"/>
        <w:jc w:val="both"/>
        <w:outlineLvl w:val="0"/>
      </w:pPr>
      <w:r>
        <w:t>Статья 3</w:t>
      </w:r>
    </w:p>
    <w:p w:rsidR="00AC3E5F" w:rsidRDefault="00AC3E5F">
      <w:pPr>
        <w:pStyle w:val="ConsPlusNormal"/>
        <w:ind w:firstLine="540"/>
        <w:jc w:val="both"/>
      </w:pPr>
    </w:p>
    <w:p w:rsidR="00AC3E5F" w:rsidRDefault="00AC3E5F">
      <w:pPr>
        <w:pStyle w:val="ConsPlusNormal"/>
        <w:ind w:firstLine="540"/>
        <w:jc w:val="both"/>
      </w:pPr>
      <w:r>
        <w:t>1. Настоящий Федеральный закон вступает в силу с 1 декабря 2022 года.</w:t>
      </w:r>
    </w:p>
    <w:p w:rsidR="00AC3E5F" w:rsidRDefault="00AC3E5F">
      <w:pPr>
        <w:pStyle w:val="ConsPlusNormal"/>
        <w:spacing w:before="220"/>
        <w:ind w:firstLine="540"/>
        <w:jc w:val="both"/>
      </w:pPr>
      <w:r>
        <w:t xml:space="preserve">2. К нормативным правовым актам, подлежащим признанию утратившими силу, приостановлению, изменению или принятию в связи с реализацией положений Федерального </w:t>
      </w:r>
      <w:hyperlink r:id="rId4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редакции настоящего Федерального закона) и Федерального </w:t>
      </w:r>
      <w:hyperlink r:id="rId49">
        <w:r>
          <w:rPr>
            <w:color w:val="0000FF"/>
          </w:rPr>
          <w:t>закона</w:t>
        </w:r>
      </w:hyperlink>
      <w:r>
        <w:t xml:space="preserve"> от 22 декабря 2008 года N 262-ФЗ "Об обеспечении доступа к информации о деятельности судов в Российской Федерации" (в редакции настоящего Федерального закона) не применяются положения </w:t>
      </w:r>
      <w:hyperlink r:id="rId50">
        <w:r>
          <w:rPr>
            <w:color w:val="0000FF"/>
          </w:rPr>
          <w:t>частей 1</w:t>
        </w:r>
      </w:hyperlink>
      <w:r>
        <w:t xml:space="preserve"> и </w:t>
      </w:r>
      <w:hyperlink r:id="rId5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AC3E5F" w:rsidRDefault="00AC3E5F">
      <w:pPr>
        <w:pStyle w:val="ConsPlusNormal"/>
        <w:ind w:firstLine="540"/>
        <w:jc w:val="both"/>
      </w:pPr>
    </w:p>
    <w:p w:rsidR="00AC3E5F" w:rsidRDefault="00AC3E5F">
      <w:pPr>
        <w:pStyle w:val="ConsPlusNormal"/>
        <w:jc w:val="right"/>
      </w:pPr>
      <w:r>
        <w:t>Президент</w:t>
      </w:r>
    </w:p>
    <w:p w:rsidR="00AC3E5F" w:rsidRDefault="00AC3E5F">
      <w:pPr>
        <w:pStyle w:val="ConsPlusNormal"/>
        <w:jc w:val="right"/>
      </w:pPr>
      <w:r>
        <w:t>Российской Федерации</w:t>
      </w:r>
    </w:p>
    <w:p w:rsidR="00AC3E5F" w:rsidRDefault="00AC3E5F">
      <w:pPr>
        <w:pStyle w:val="ConsPlusNormal"/>
        <w:jc w:val="right"/>
      </w:pPr>
      <w:r>
        <w:lastRenderedPageBreak/>
        <w:t>В.ПУТИН</w:t>
      </w:r>
    </w:p>
    <w:p w:rsidR="00AC3E5F" w:rsidRDefault="00AC3E5F">
      <w:pPr>
        <w:pStyle w:val="ConsPlusNormal"/>
      </w:pPr>
      <w:r>
        <w:t>Москва, Кремль</w:t>
      </w:r>
    </w:p>
    <w:p w:rsidR="00AC3E5F" w:rsidRDefault="00AC3E5F">
      <w:pPr>
        <w:pStyle w:val="ConsPlusNormal"/>
        <w:spacing w:before="220"/>
      </w:pPr>
      <w:r>
        <w:t>14 июля 2022 года</w:t>
      </w:r>
    </w:p>
    <w:p w:rsidR="00AC3E5F" w:rsidRDefault="00AC3E5F">
      <w:pPr>
        <w:pStyle w:val="ConsPlusNormal"/>
        <w:spacing w:before="220"/>
      </w:pPr>
      <w:r>
        <w:t>N 270-ФЗ</w:t>
      </w:r>
    </w:p>
    <w:p w:rsidR="00AC3E5F" w:rsidRDefault="00AC3E5F">
      <w:pPr>
        <w:pStyle w:val="ConsPlusNormal"/>
        <w:jc w:val="both"/>
      </w:pPr>
    </w:p>
    <w:p w:rsidR="00AC3E5F" w:rsidRDefault="00AC3E5F">
      <w:pPr>
        <w:pStyle w:val="ConsPlusNormal"/>
        <w:jc w:val="both"/>
      </w:pPr>
    </w:p>
    <w:p w:rsidR="00AC3E5F" w:rsidRDefault="00AC3E5F">
      <w:pPr>
        <w:pStyle w:val="ConsPlusNormal"/>
        <w:pBdr>
          <w:bottom w:val="single" w:sz="6" w:space="0" w:color="auto"/>
        </w:pBdr>
        <w:spacing w:before="100" w:after="100"/>
        <w:jc w:val="both"/>
        <w:rPr>
          <w:sz w:val="2"/>
          <w:szCs w:val="2"/>
        </w:rPr>
      </w:pPr>
    </w:p>
    <w:p w:rsidR="003126C0" w:rsidRDefault="003126C0"/>
    <w:sectPr w:rsidR="003126C0" w:rsidSect="00B33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F"/>
    <w:rsid w:val="003126C0"/>
    <w:rsid w:val="00AC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FE441-F4E4-4C38-9F89-BB280DC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E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3E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3E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96CEDF199A5FE47AED8704609A4D48B8D81A435E05F29692171A982FE2171F78F201A2A8023D97CF22F47B601128866906799B9653609H6wAF" TargetMode="External"/><Relationship Id="rId18" Type="http://schemas.openxmlformats.org/officeDocument/2006/relationships/hyperlink" Target="consultantplus://offline/ref=F4F96CEDF199A5FE47AED8704609A4D48B8D81A435E05F29692171A982FE2171F78F201E21D4729B29F47916EC541E94648E65H9wBF" TargetMode="External"/><Relationship Id="rId26" Type="http://schemas.openxmlformats.org/officeDocument/2006/relationships/hyperlink" Target="consultantplus://offline/ref=F4F96CEDF199A5FE47AED8704609A4D48B8D81A435E05F29692171A982FE2171F78F201A2A8023D77EF22F47B601128866906799B9653609H6wAF" TargetMode="External"/><Relationship Id="rId39" Type="http://schemas.openxmlformats.org/officeDocument/2006/relationships/hyperlink" Target="consultantplus://offline/ref=F4F96CEDF199A5FE47AED8704609A4D48B8D81A435E05F29692171A982FE2171F78F20192F8B778E38AC7614F24A1F8B788C679AHAw4F" TargetMode="External"/><Relationship Id="rId3" Type="http://schemas.openxmlformats.org/officeDocument/2006/relationships/webSettings" Target="webSettings.xml"/><Relationship Id="rId21" Type="http://schemas.openxmlformats.org/officeDocument/2006/relationships/hyperlink" Target="consultantplus://offline/ref=F4F96CEDF199A5FE47AED8704609A4D48B8D81A435E05F29692171A982FE2171F78F2019228B778E38AC7614F24A1F8B788C679AHAw4F" TargetMode="External"/><Relationship Id="rId34" Type="http://schemas.openxmlformats.org/officeDocument/2006/relationships/hyperlink" Target="consultantplus://offline/ref=F4F96CEDF199A5FE47AED8704609A4D48B8D81A435E05F29692171A982FE2171F78F201A2A8B778E38AC7614F24A1F8B788C679AHAw4F" TargetMode="External"/><Relationship Id="rId42" Type="http://schemas.openxmlformats.org/officeDocument/2006/relationships/hyperlink" Target="consultantplus://offline/ref=F4F96CEDF199A5FE47AED8704609A4D48B8D81A435E05F29692171A982FE2171F78F201A2F8B778E38AC7614F24A1F8B788C679AHAw4F" TargetMode="External"/><Relationship Id="rId47" Type="http://schemas.openxmlformats.org/officeDocument/2006/relationships/hyperlink" Target="consultantplus://offline/ref=F4F96CEDF199A5FE47AED8704609A4D48B8282A134E75F29692171A982FE2171F78F2019228B778E38AC7614F24A1F8B788C679AHAw4F" TargetMode="External"/><Relationship Id="rId50" Type="http://schemas.openxmlformats.org/officeDocument/2006/relationships/hyperlink" Target="consultantplus://offline/ref=F4F96CEDF199A5FE47AED8704609A4D48C8785A43CE75F29692171A982FE2171F78F201921D4729B29F47916EC541E94648E65H9wBF" TargetMode="External"/><Relationship Id="rId7" Type="http://schemas.openxmlformats.org/officeDocument/2006/relationships/hyperlink" Target="consultantplus://offline/ref=F4F96CEDF199A5FE47AED8704609A4D48B8D81A435E05F29692171A982FE2171F78F201A2A8022D678F22F47B601128866906799B9653609H6wAF" TargetMode="External"/><Relationship Id="rId12" Type="http://schemas.openxmlformats.org/officeDocument/2006/relationships/hyperlink" Target="consultantplus://offline/ref=F4F96CEDF199A5FE47AED8704609A4D48B8D81A435E05F29692171A982FE2171F78F201A2A8023DA7AF22F47B601128866906799B9653609H6wAF" TargetMode="External"/><Relationship Id="rId17" Type="http://schemas.openxmlformats.org/officeDocument/2006/relationships/hyperlink" Target="consultantplus://offline/ref=F4F96CEDF199A5FE47AED8704609A4D48C8485A938E85F29692171A982FE2171E58F781628803DDF7DE77916F0H5w7F" TargetMode="External"/><Relationship Id="rId25" Type="http://schemas.openxmlformats.org/officeDocument/2006/relationships/hyperlink" Target="consultantplus://offline/ref=F4F96CEDF199A5FE47AED8704609A4D48B8D81A435E05F29692171A982FE2171F78F201C21D4729B29F47916EC541E94648E65H9wBF" TargetMode="External"/><Relationship Id="rId33" Type="http://schemas.openxmlformats.org/officeDocument/2006/relationships/hyperlink" Target="consultantplus://offline/ref=F4F96CEDF199A5FE47AED8704609A4D48B8D81A435E05F29692171A982FE2171F78F20192B8B778E38AC7614F24A1F8B788C679AHAw4F" TargetMode="External"/><Relationship Id="rId38" Type="http://schemas.openxmlformats.org/officeDocument/2006/relationships/hyperlink" Target="consultantplus://offline/ref=F4F96CEDF199A5FE47AED8704609A4D48B8D81A435E05F29692171A982FE2171F78F201A2A8B778E38AC7614F24A1F8B788C679AHAw4F" TargetMode="External"/><Relationship Id="rId46" Type="http://schemas.openxmlformats.org/officeDocument/2006/relationships/hyperlink" Target="consultantplus://offline/ref=F4F96CEDF199A5FE47AED8704609A4D48C8684A63BE35F29692171A982FE2171F78F201F2D85288B2DBD2E1BF054018A67906598A5H6w4F" TargetMode="External"/><Relationship Id="rId2" Type="http://schemas.openxmlformats.org/officeDocument/2006/relationships/settings" Target="settings.xml"/><Relationship Id="rId16" Type="http://schemas.openxmlformats.org/officeDocument/2006/relationships/hyperlink" Target="consultantplus://offline/ref=F4F96CEDF199A5FE47AED8704609A4D48B8D81A435E05F29692171A982FE2171F78F201821D4729B29F47916EC541E94648E65H9wBF" TargetMode="External"/><Relationship Id="rId20" Type="http://schemas.openxmlformats.org/officeDocument/2006/relationships/hyperlink" Target="consultantplus://offline/ref=F4F96CEDF199A5FE47AED8704609A4D48B8D81A435E05F29692171A982FE2171F78F201A2A8023D97BF22F47B601128866906799B9653609H6wAF" TargetMode="External"/><Relationship Id="rId29" Type="http://schemas.openxmlformats.org/officeDocument/2006/relationships/hyperlink" Target="consultantplus://offline/ref=F4F96CEDF199A5FE47AED8704609A4D48B8D81A435E05F29692171A982FE2171F78F201A2A8022DF7CF22F47B601128866906799B9653609H6wAF" TargetMode="External"/><Relationship Id="rId41" Type="http://schemas.openxmlformats.org/officeDocument/2006/relationships/hyperlink" Target="consultantplus://offline/ref=F4F96CEDF199A5FE47AED8704609A4D48B8D81A435E05F29692171A982FE2171F78F201A2E8B778E38AC7614F24A1F8B788C679AHAw4F" TargetMode="External"/><Relationship Id="rId1" Type="http://schemas.openxmlformats.org/officeDocument/2006/relationships/styles" Target="styles.xml"/><Relationship Id="rId6" Type="http://schemas.openxmlformats.org/officeDocument/2006/relationships/hyperlink" Target="consultantplus://offline/ref=F4F96CEDF199A5FE47AED8704609A4D48B8D81A435E05F29692171A982FE2171F78F201A2A8023DF75F22F47B601128866906799B9653609H6wAF" TargetMode="External"/><Relationship Id="rId11" Type="http://schemas.openxmlformats.org/officeDocument/2006/relationships/hyperlink" Target="consultantplus://offline/ref=F4F96CEDF199A5FE47AED8704609A4D48B8D81A435E05F29692171A982FE2171F78F201A2D8B778E38AC7614F24A1F8B788C679AHAw4F" TargetMode="External"/><Relationship Id="rId24" Type="http://schemas.openxmlformats.org/officeDocument/2006/relationships/hyperlink" Target="consultantplus://offline/ref=F4F96CEDF199A5FE47AED8704609A4D48B8D81A435E05F29692171A982FE2171F78F201C21D4729B29F47916EC541E94648E65H9wBF" TargetMode="External"/><Relationship Id="rId32" Type="http://schemas.openxmlformats.org/officeDocument/2006/relationships/hyperlink" Target="consultantplus://offline/ref=F4F96CEDF199A5FE47AED8704609A4D48B8D81A435E05F29692171A982FE2171F78F20192A8B778E38AC7614F24A1F8B788C679AHAw4F" TargetMode="External"/><Relationship Id="rId37" Type="http://schemas.openxmlformats.org/officeDocument/2006/relationships/hyperlink" Target="consultantplus://offline/ref=F4F96CEDF199A5FE47AED8704609A4D48B8D81A435E05F29692171A982FE2171F78F20192E8B778E38AC7614F24A1F8B788C679AHAw4F" TargetMode="External"/><Relationship Id="rId40" Type="http://schemas.openxmlformats.org/officeDocument/2006/relationships/hyperlink" Target="consultantplus://offline/ref=F4F96CEDF199A5FE47AED8704609A4D48B8D81A435E05F29692171A982FE2171F78F20192C8B778E38AC7614F24A1F8B788C679AHAw4F" TargetMode="External"/><Relationship Id="rId45" Type="http://schemas.openxmlformats.org/officeDocument/2006/relationships/hyperlink" Target="consultantplus://offline/ref=F4F96CEDF199A5FE47AED8704609A4D48B8282A134E75F29692171A982FE2171F78F20192C8B778E38AC7614F24A1F8B788C679AHAw4F" TargetMode="External"/><Relationship Id="rId53" Type="http://schemas.openxmlformats.org/officeDocument/2006/relationships/theme" Target="theme/theme1.xml"/><Relationship Id="rId5" Type="http://schemas.openxmlformats.org/officeDocument/2006/relationships/hyperlink" Target="consultantplus://offline/ref=F4F96CEDF199A5FE47AED8704609A4D48B8D81A435E05F29692171A982FE2171E58F781628803DDF7DE77916F0H5w7F" TargetMode="External"/><Relationship Id="rId15" Type="http://schemas.openxmlformats.org/officeDocument/2006/relationships/hyperlink" Target="consultantplus://offline/ref=F4F96CEDF199A5FE47AED8704609A4D48B8D81A435E05F29692171A982FE2171F78F2019238B778E38AC7614F24A1F8B788C679AHAw4F" TargetMode="External"/><Relationship Id="rId23" Type="http://schemas.openxmlformats.org/officeDocument/2006/relationships/hyperlink" Target="consultantplus://offline/ref=F4F96CEDF199A5FE47AED8704609A4D48B8D81A435E05F29692171A982FE2171F78F201D21D4729B29F47916EC541E94648E65H9wBF" TargetMode="External"/><Relationship Id="rId28" Type="http://schemas.openxmlformats.org/officeDocument/2006/relationships/hyperlink" Target="consultantplus://offline/ref=F4F96CEDF199A5FE47AED8704609A4D48B8D81A435E05F29692171A982FE2171F78F201A2A8023D77EF22F47B601128866906799B9653609H6wAF" TargetMode="External"/><Relationship Id="rId36" Type="http://schemas.openxmlformats.org/officeDocument/2006/relationships/hyperlink" Target="consultantplus://offline/ref=F4F96CEDF199A5FE47AED8704609A4D48B8D81A435E05F29692171A982FE2171F78F201A2A8022DD78F22F47B601128866906799B9653609H6wAF" TargetMode="External"/><Relationship Id="rId49" Type="http://schemas.openxmlformats.org/officeDocument/2006/relationships/hyperlink" Target="consultantplus://offline/ref=F4F96CEDF199A5FE47AED8704609A4D48C8780A034E85F29692171A982FE2171E58F781628803DDF7DE77916F0H5w7F" TargetMode="External"/><Relationship Id="rId10" Type="http://schemas.openxmlformats.org/officeDocument/2006/relationships/hyperlink" Target="consultantplus://offline/ref=F4F96CEDF199A5FE47AED8704609A4D48B8D81A435E05F29692171A982FE2171F78F201921D4729B29F47916EC541E94648E65H9wBF" TargetMode="External"/><Relationship Id="rId19" Type="http://schemas.openxmlformats.org/officeDocument/2006/relationships/hyperlink" Target="consultantplus://offline/ref=F4F96CEDF199A5FE47AED8704609A4D48B8D81A435E05F29692171A982FE2171F78F201A2A8023D97AF22F47B601128866906799B9653609H6wAF" TargetMode="External"/><Relationship Id="rId31" Type="http://schemas.openxmlformats.org/officeDocument/2006/relationships/hyperlink" Target="consultantplus://offline/ref=F4F96CEDF199A5FE47AED8704609A4D48B8D81A435E05F29692171A982FE2171F78F201321D4729B29F47916EC541E94648E65H9wBF" TargetMode="External"/><Relationship Id="rId44" Type="http://schemas.openxmlformats.org/officeDocument/2006/relationships/hyperlink" Target="consultantplus://offline/ref=F4F96CEDF199A5FE47AED8704609A4D48B8282A134E75F29692171A982FE2171F78F201921D4729B29F47916EC541E94648E65H9wBF"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4F96CEDF199A5FE47AED8704609A4D48C8684A63BE35F29692171A982FE2171F78F201F2D85288B2DBD2E1BF054018A67906598A5H6w4F" TargetMode="External"/><Relationship Id="rId14" Type="http://schemas.openxmlformats.org/officeDocument/2006/relationships/hyperlink" Target="consultantplus://offline/ref=F4F96CEDF199A5FE47AED8704609A4D48B8D81A435E05F29692171A982FE2171F78F201821D4729B29F47916EC541E94648E65H9wBF" TargetMode="External"/><Relationship Id="rId22" Type="http://schemas.openxmlformats.org/officeDocument/2006/relationships/hyperlink" Target="consultantplus://offline/ref=F4F96CEDF199A5FE47AED8704609A4D48B8D81A435E05F29692171A982FE2171F78F201A2A8023D87FF22F47B601128866906799B9653609H6wAF" TargetMode="External"/><Relationship Id="rId27" Type="http://schemas.openxmlformats.org/officeDocument/2006/relationships/hyperlink" Target="consultantplus://offline/ref=F4F96CEDF199A5FE47AED8704609A4D48B8D81A435E05F29692171A982FE2171F78F201A2A8023D77AF22F47B601128866906799B9653609H6wAF" TargetMode="External"/><Relationship Id="rId30" Type="http://schemas.openxmlformats.org/officeDocument/2006/relationships/hyperlink" Target="consultantplus://offline/ref=F4F96CEDF199A5FE47AED8704609A4D48B8D81A435E05F29692171A982FE2171F78F201D21D4729B29F47916EC541E94648E65H9wBF" TargetMode="External"/><Relationship Id="rId35" Type="http://schemas.openxmlformats.org/officeDocument/2006/relationships/hyperlink" Target="consultantplus://offline/ref=F4F96CEDF199A5FE47AED8704609A4D48B8D81A435E05F29692171A982FE2171F78F201A2A8B778E38AC7614F24A1F8B788C679AHAw4F" TargetMode="External"/><Relationship Id="rId43" Type="http://schemas.openxmlformats.org/officeDocument/2006/relationships/hyperlink" Target="consultantplus://offline/ref=F4F96CEDF199A5FE47AED8704609A4D48B8D81A435E05F29692171A982FE2171F78F201A2A8022D778F22F47B601128866906799B9653609H6wAF" TargetMode="External"/><Relationship Id="rId48" Type="http://schemas.openxmlformats.org/officeDocument/2006/relationships/hyperlink" Target="consultantplus://offline/ref=F4F96CEDF199A5FE47AED8704609A4D48C8780A03DE75F29692171A982FE2171E58F781628803DDF7DE77916F0H5w7F" TargetMode="External"/><Relationship Id="rId8" Type="http://schemas.openxmlformats.org/officeDocument/2006/relationships/hyperlink" Target="consultantplus://offline/ref=F4F96CEDF199A5FE47AED8704609A4D48B8D81A435E05F29692171A982FE2171F78F201A2A8023DF75F22F47B601128866906799B9653609H6wAF" TargetMode="External"/><Relationship Id="rId51" Type="http://schemas.openxmlformats.org/officeDocument/2006/relationships/hyperlink" Target="consultantplus://offline/ref=F4F96CEDF199A5FE47AED8704609A4D48C8785A43CE75F29692171A982FE2171F78F201A2A8023DC7BF22F47B601128866906799B9653609H6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Батурина</dc:creator>
  <cp:keywords/>
  <dc:description/>
  <cp:lastModifiedBy>Ирина Борисовна Батурина</cp:lastModifiedBy>
  <cp:revision>1</cp:revision>
  <dcterms:created xsi:type="dcterms:W3CDTF">2023-01-20T05:48:00Z</dcterms:created>
  <dcterms:modified xsi:type="dcterms:W3CDTF">2023-01-20T05:48:00Z</dcterms:modified>
</cp:coreProperties>
</file>