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D46" w:rsidRDefault="00DF7D46">
      <w:pPr>
        <w:pStyle w:val="ConsPlusTitlePage"/>
      </w:pPr>
      <w:r>
        <w:t xml:space="preserve">Документ предоставлен </w:t>
      </w:r>
      <w:hyperlink r:id="rId4">
        <w:r>
          <w:rPr>
            <w:color w:val="0000FF"/>
          </w:rPr>
          <w:t>КонсультантПлюс</w:t>
        </w:r>
      </w:hyperlink>
      <w:r>
        <w:br/>
      </w:r>
    </w:p>
    <w:p w:rsidR="00DF7D46" w:rsidRDefault="00DF7D46">
      <w:pPr>
        <w:pStyle w:val="ConsPlusNormal"/>
        <w:jc w:val="both"/>
        <w:outlineLvl w:val="0"/>
      </w:pPr>
    </w:p>
    <w:p w:rsidR="00DF7D46" w:rsidRDefault="00DF7D46">
      <w:pPr>
        <w:pStyle w:val="ConsPlusTitle"/>
        <w:jc w:val="center"/>
        <w:outlineLvl w:val="0"/>
      </w:pPr>
      <w:r>
        <w:t>АДМИНИСТРАЦИЯ ГОРОДА ИРКУТСКА</w:t>
      </w:r>
    </w:p>
    <w:p w:rsidR="00DF7D46" w:rsidRDefault="00DF7D46">
      <w:pPr>
        <w:pStyle w:val="ConsPlusTitle"/>
        <w:jc w:val="both"/>
      </w:pPr>
    </w:p>
    <w:p w:rsidR="00DF7D46" w:rsidRDefault="00DF7D46">
      <w:pPr>
        <w:pStyle w:val="ConsPlusTitle"/>
        <w:jc w:val="center"/>
      </w:pPr>
      <w:r>
        <w:t>ПОСТАНОВЛЕНИЕ</w:t>
      </w:r>
    </w:p>
    <w:p w:rsidR="00DF7D46" w:rsidRDefault="00DF7D46">
      <w:pPr>
        <w:pStyle w:val="ConsPlusTitle"/>
        <w:jc w:val="center"/>
      </w:pPr>
      <w:r>
        <w:t>от 7 июня 2022 г. N 031-06-378/22</w:t>
      </w:r>
    </w:p>
    <w:p w:rsidR="00DF7D46" w:rsidRDefault="00DF7D46">
      <w:pPr>
        <w:pStyle w:val="ConsPlusTitle"/>
        <w:jc w:val="both"/>
      </w:pPr>
    </w:p>
    <w:p w:rsidR="00DF7D46" w:rsidRDefault="00DF7D46">
      <w:pPr>
        <w:pStyle w:val="ConsPlusTitle"/>
        <w:jc w:val="center"/>
      </w:pPr>
      <w:r>
        <w:t>О ПОРЯДКЕ ПРЕДОСТАВЛЕНИЯ ЕЖЕМЕСЯЧНОЙ КОМПЕНСАЦИИ РАСХОДОВ</w:t>
      </w:r>
    </w:p>
    <w:p w:rsidR="00DF7D46" w:rsidRDefault="00DF7D46">
      <w:pPr>
        <w:pStyle w:val="ConsPlusTitle"/>
        <w:jc w:val="center"/>
      </w:pPr>
      <w:r>
        <w:t>НА ОПЛАТУ НАЙМА (ПОДНАЙМА) ЖИЛОГО ПОМЕЩЕНИЯ, РАСПОЛОЖЕННОГО</w:t>
      </w:r>
    </w:p>
    <w:p w:rsidR="00DF7D46" w:rsidRDefault="00DF7D46">
      <w:pPr>
        <w:pStyle w:val="ConsPlusTitle"/>
        <w:jc w:val="center"/>
      </w:pPr>
      <w:r>
        <w:t>НА ТЕРРИТОРИИ ГОРОДА ИРКУТСКА, ДЛЯ ОТДЕЛЬНЫХ КАТЕГОРИЙ</w:t>
      </w:r>
    </w:p>
    <w:p w:rsidR="00DF7D46" w:rsidRDefault="00DF7D46">
      <w:pPr>
        <w:pStyle w:val="ConsPlusTitle"/>
        <w:jc w:val="center"/>
      </w:pPr>
      <w:r>
        <w:t>ГРАЖДАН ИЗ ЧИСЛА ПЕДАГОГИЧЕСКИХ РАБОТНИКОВ</w:t>
      </w:r>
    </w:p>
    <w:p w:rsidR="00DF7D46" w:rsidRDefault="00DF7D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7D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7D46" w:rsidRDefault="00DF7D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7D46" w:rsidRDefault="00DF7D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7D46" w:rsidRDefault="00DF7D46">
            <w:pPr>
              <w:pStyle w:val="ConsPlusNormal"/>
              <w:jc w:val="center"/>
            </w:pPr>
            <w:r>
              <w:rPr>
                <w:color w:val="392C69"/>
              </w:rPr>
              <w:t>Список изменяющих документов</w:t>
            </w:r>
          </w:p>
          <w:p w:rsidR="00DF7D46" w:rsidRDefault="00DF7D46">
            <w:pPr>
              <w:pStyle w:val="ConsPlusNormal"/>
              <w:jc w:val="center"/>
            </w:pPr>
            <w:r>
              <w:rPr>
                <w:color w:val="392C69"/>
              </w:rPr>
              <w:t>(в ред. Постановлений администрации г. Иркутска</w:t>
            </w:r>
          </w:p>
          <w:p w:rsidR="00DF7D46" w:rsidRDefault="00DF7D46">
            <w:pPr>
              <w:pStyle w:val="ConsPlusNormal"/>
              <w:jc w:val="center"/>
            </w:pPr>
            <w:r>
              <w:rPr>
                <w:color w:val="392C69"/>
              </w:rPr>
              <w:t xml:space="preserve">от 16.03.2023 </w:t>
            </w:r>
            <w:hyperlink r:id="rId5">
              <w:r>
                <w:rPr>
                  <w:color w:val="0000FF"/>
                </w:rPr>
                <w:t>N 031-06-167/23</w:t>
              </w:r>
            </w:hyperlink>
            <w:r>
              <w:rPr>
                <w:color w:val="392C69"/>
              </w:rPr>
              <w:t xml:space="preserve">, от 06.03.2024 </w:t>
            </w:r>
            <w:hyperlink r:id="rId6">
              <w:r>
                <w:rPr>
                  <w:color w:val="0000FF"/>
                </w:rPr>
                <w:t>N 031-06-152/24</w:t>
              </w:r>
            </w:hyperlink>
            <w:r>
              <w:rPr>
                <w:color w:val="392C69"/>
              </w:rPr>
              <w:t>,</w:t>
            </w:r>
          </w:p>
          <w:p w:rsidR="00DF7D46" w:rsidRDefault="00DF7D46">
            <w:pPr>
              <w:pStyle w:val="ConsPlusNormal"/>
              <w:jc w:val="center"/>
            </w:pPr>
            <w:r>
              <w:rPr>
                <w:color w:val="392C69"/>
              </w:rPr>
              <w:t xml:space="preserve">от 28.12.2024 </w:t>
            </w:r>
            <w:hyperlink r:id="rId7">
              <w:r>
                <w:rPr>
                  <w:color w:val="0000FF"/>
                </w:rPr>
                <w:t>N 031-06-931/24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7D46" w:rsidRDefault="00DF7D46">
            <w:pPr>
              <w:pStyle w:val="ConsPlusNormal"/>
            </w:pPr>
          </w:p>
        </w:tc>
      </w:tr>
    </w:tbl>
    <w:p w:rsidR="00DF7D46" w:rsidRDefault="00DF7D46">
      <w:pPr>
        <w:pStyle w:val="ConsPlusNormal"/>
        <w:jc w:val="both"/>
      </w:pPr>
    </w:p>
    <w:p w:rsidR="00DF7D46" w:rsidRDefault="00DF7D46">
      <w:pPr>
        <w:pStyle w:val="ConsPlusNormal"/>
        <w:ind w:firstLine="540"/>
        <w:jc w:val="both"/>
      </w:pPr>
      <w:r>
        <w:t xml:space="preserve">В целях предоставления дополнительной меры социальной поддержки отдельным категориям граждан из числа педагогических работников, руководствуясь </w:t>
      </w:r>
      <w:hyperlink r:id="rId8">
        <w:r>
          <w:rPr>
            <w:color w:val="0000FF"/>
          </w:rPr>
          <w:t>частью 2 статьи 16.1</w:t>
        </w:r>
      </w:hyperlink>
      <w:r>
        <w:t xml:space="preserve">, </w:t>
      </w:r>
      <w:hyperlink r:id="rId9">
        <w:r>
          <w:rPr>
            <w:color w:val="0000FF"/>
          </w:rPr>
          <w:t>частью 5 статьи 20</w:t>
        </w:r>
      </w:hyperlink>
      <w:r>
        <w:t xml:space="preserve">, </w:t>
      </w:r>
      <w:hyperlink r:id="rId10">
        <w:r>
          <w:rPr>
            <w:color w:val="0000FF"/>
          </w:rPr>
          <w:t>статьями 52</w:t>
        </w:r>
      </w:hyperlink>
      <w:r>
        <w:t xml:space="preserve">, </w:t>
      </w:r>
      <w:hyperlink r:id="rId11">
        <w:r>
          <w:rPr>
            <w:color w:val="0000FF"/>
          </w:rPr>
          <w:t>53</w:t>
        </w:r>
      </w:hyperlink>
      <w:r>
        <w:t xml:space="preserve"> Федерального закона от 6 октября 2003 года N 131-ФЗ "Об общих принципах организации местного самоуправления в Российской Федерации", </w:t>
      </w:r>
      <w:hyperlink r:id="rId12">
        <w:r>
          <w:rPr>
            <w:color w:val="0000FF"/>
          </w:rPr>
          <w:t>статьями 37</w:t>
        </w:r>
      </w:hyperlink>
      <w:r>
        <w:t xml:space="preserve">, </w:t>
      </w:r>
      <w:hyperlink r:id="rId13">
        <w:r>
          <w:rPr>
            <w:color w:val="0000FF"/>
          </w:rPr>
          <w:t>38</w:t>
        </w:r>
      </w:hyperlink>
      <w:r>
        <w:t xml:space="preserve">, </w:t>
      </w:r>
      <w:hyperlink r:id="rId14">
        <w:r>
          <w:rPr>
            <w:color w:val="0000FF"/>
          </w:rPr>
          <w:t>54</w:t>
        </w:r>
      </w:hyperlink>
      <w:r>
        <w:t xml:space="preserve">, </w:t>
      </w:r>
      <w:hyperlink r:id="rId15">
        <w:r>
          <w:rPr>
            <w:color w:val="0000FF"/>
          </w:rPr>
          <w:t>56</w:t>
        </w:r>
      </w:hyperlink>
      <w:r>
        <w:t xml:space="preserve"> Устава города Иркутска, </w:t>
      </w:r>
      <w:hyperlink r:id="rId16">
        <w:r>
          <w:rPr>
            <w:color w:val="0000FF"/>
          </w:rPr>
          <w:t>решением</w:t>
        </w:r>
      </w:hyperlink>
      <w:r>
        <w:t xml:space="preserve"> Думы города Иркутска от 30 ноября 2021 года N 007-20-033382/1 "О дополнительной мере социальной поддержки в виде найма (поднайма) жилого помещения, расположенного на территории города Иркутска, для отдельных категорий граждан из числа педагогических работников", администрация города Иркутска постановляет:</w:t>
      </w:r>
    </w:p>
    <w:p w:rsidR="00DF7D46" w:rsidRDefault="00DF7D46">
      <w:pPr>
        <w:pStyle w:val="ConsPlusNormal"/>
        <w:jc w:val="both"/>
      </w:pPr>
      <w:r>
        <w:t xml:space="preserve">(в ред. </w:t>
      </w:r>
      <w:hyperlink r:id="rId17">
        <w:r>
          <w:rPr>
            <w:color w:val="0000FF"/>
          </w:rPr>
          <w:t>Постановления</w:t>
        </w:r>
      </w:hyperlink>
      <w:r>
        <w:t xml:space="preserve"> администрации г. Иркутска от 28.12.2024 N 031-06-931/24)</w:t>
      </w:r>
    </w:p>
    <w:p w:rsidR="00DF7D46" w:rsidRDefault="00DF7D46">
      <w:pPr>
        <w:pStyle w:val="ConsPlusNormal"/>
        <w:jc w:val="both"/>
      </w:pPr>
    </w:p>
    <w:p w:rsidR="00DF7D46" w:rsidRDefault="00DF7D46">
      <w:pPr>
        <w:pStyle w:val="ConsPlusNormal"/>
        <w:ind w:firstLine="540"/>
        <w:jc w:val="both"/>
      </w:pPr>
      <w:r>
        <w:t xml:space="preserve">1. Утвердить </w:t>
      </w:r>
      <w:hyperlink w:anchor="P38">
        <w:r>
          <w:rPr>
            <w:color w:val="0000FF"/>
          </w:rPr>
          <w:t>Порядок</w:t>
        </w:r>
      </w:hyperlink>
      <w:r>
        <w:t xml:space="preserve"> предоставления дополнительной меры социальной поддержки в виде ежемесячной компенсации расходов на оплату найма (поднайма) жилого помещения, расположенного на территории города Иркутска, для отдельных категорий граждан из числа педагогических работников (прилагается).</w:t>
      </w:r>
    </w:p>
    <w:p w:rsidR="00DF7D46" w:rsidRDefault="00DF7D46">
      <w:pPr>
        <w:pStyle w:val="ConsPlusNormal"/>
        <w:jc w:val="both"/>
      </w:pPr>
    </w:p>
    <w:p w:rsidR="00DF7D46" w:rsidRDefault="00DF7D46">
      <w:pPr>
        <w:pStyle w:val="ConsPlusNormal"/>
        <w:ind w:firstLine="540"/>
        <w:jc w:val="both"/>
      </w:pPr>
      <w:r>
        <w:t xml:space="preserve">2. Управлению по информационной политике аппарата администрации города Иркутска опубликовать и разместить на официальном сайте органов местного самоуправления города Иркутска в информационно-телекоммуникационной сети "Интернет" настоящее постановление с </w:t>
      </w:r>
      <w:hyperlink w:anchor="P38">
        <w:r>
          <w:rPr>
            <w:color w:val="0000FF"/>
          </w:rPr>
          <w:t>приложением</w:t>
        </w:r>
      </w:hyperlink>
      <w:r>
        <w:t>.</w:t>
      </w:r>
    </w:p>
    <w:p w:rsidR="00DF7D46" w:rsidRDefault="00DF7D46">
      <w:pPr>
        <w:pStyle w:val="ConsPlusNormal"/>
        <w:jc w:val="both"/>
      </w:pPr>
    </w:p>
    <w:p w:rsidR="00DF7D46" w:rsidRDefault="00DF7D46">
      <w:pPr>
        <w:pStyle w:val="ConsPlusNormal"/>
        <w:ind w:firstLine="540"/>
        <w:jc w:val="both"/>
      </w:pPr>
      <w:r>
        <w:t>3. Настоящее постановление вступает в силу со дня, следующего за днем его официального опубликования.</w:t>
      </w:r>
    </w:p>
    <w:p w:rsidR="00DF7D46" w:rsidRDefault="00DF7D46">
      <w:pPr>
        <w:pStyle w:val="ConsPlusNormal"/>
        <w:jc w:val="both"/>
      </w:pPr>
    </w:p>
    <w:p w:rsidR="00DF7D46" w:rsidRDefault="00DF7D46">
      <w:pPr>
        <w:pStyle w:val="ConsPlusNormal"/>
        <w:ind w:firstLine="540"/>
        <w:jc w:val="both"/>
      </w:pPr>
      <w:r>
        <w:t>4. Контроль за исполнением настоящего постановления возложить на заместителя мэра - председателя комитета по социальной политике и культуре администрации города Иркутска.</w:t>
      </w:r>
    </w:p>
    <w:p w:rsidR="00DF7D46" w:rsidRDefault="00DF7D46">
      <w:pPr>
        <w:pStyle w:val="ConsPlusNormal"/>
        <w:jc w:val="both"/>
      </w:pPr>
    </w:p>
    <w:p w:rsidR="00DF7D46" w:rsidRDefault="00DF7D46">
      <w:pPr>
        <w:pStyle w:val="ConsPlusNormal"/>
        <w:jc w:val="right"/>
      </w:pPr>
      <w:r>
        <w:t>Мэр города Иркутска</w:t>
      </w:r>
    </w:p>
    <w:p w:rsidR="00DF7D46" w:rsidRDefault="00DF7D46">
      <w:pPr>
        <w:pStyle w:val="ConsPlusNormal"/>
        <w:jc w:val="right"/>
      </w:pPr>
      <w:r>
        <w:t>Р.Н.БОЛОТОВ</w:t>
      </w:r>
    </w:p>
    <w:p w:rsidR="00DF7D46" w:rsidRDefault="00DF7D46">
      <w:pPr>
        <w:pStyle w:val="ConsPlusNormal"/>
        <w:jc w:val="both"/>
      </w:pPr>
    </w:p>
    <w:p w:rsidR="00DF7D46" w:rsidRDefault="00DF7D46">
      <w:pPr>
        <w:pStyle w:val="ConsPlusNormal"/>
        <w:jc w:val="both"/>
      </w:pPr>
    </w:p>
    <w:p w:rsidR="00DF7D46" w:rsidRDefault="00DF7D46">
      <w:pPr>
        <w:pStyle w:val="ConsPlusNormal"/>
        <w:jc w:val="both"/>
      </w:pPr>
    </w:p>
    <w:p w:rsidR="00DF7D46" w:rsidRDefault="00DF7D46">
      <w:pPr>
        <w:pStyle w:val="ConsPlusNormal"/>
        <w:jc w:val="both"/>
      </w:pPr>
    </w:p>
    <w:p w:rsidR="00DF7D46" w:rsidRDefault="00DF7D46">
      <w:pPr>
        <w:pStyle w:val="ConsPlusNormal"/>
        <w:jc w:val="both"/>
      </w:pPr>
    </w:p>
    <w:p w:rsidR="00DF7D46" w:rsidRDefault="00DF7D46">
      <w:pPr>
        <w:pStyle w:val="ConsPlusNormal"/>
        <w:jc w:val="right"/>
        <w:outlineLvl w:val="0"/>
      </w:pPr>
      <w:r>
        <w:t>Утвержден</w:t>
      </w:r>
    </w:p>
    <w:p w:rsidR="00DF7D46" w:rsidRDefault="00DF7D46">
      <w:pPr>
        <w:pStyle w:val="ConsPlusNormal"/>
        <w:jc w:val="right"/>
      </w:pPr>
      <w:r>
        <w:t>постановлением администрации</w:t>
      </w:r>
    </w:p>
    <w:p w:rsidR="00DF7D46" w:rsidRDefault="00DF7D46">
      <w:pPr>
        <w:pStyle w:val="ConsPlusNormal"/>
        <w:jc w:val="right"/>
      </w:pPr>
      <w:r>
        <w:lastRenderedPageBreak/>
        <w:t>города Иркутска</w:t>
      </w:r>
    </w:p>
    <w:p w:rsidR="00DF7D46" w:rsidRDefault="00DF7D46">
      <w:pPr>
        <w:pStyle w:val="ConsPlusNormal"/>
        <w:jc w:val="right"/>
      </w:pPr>
      <w:r>
        <w:t>от 7 июня 2022 г. N 031-06-378/22</w:t>
      </w:r>
    </w:p>
    <w:p w:rsidR="00DF7D46" w:rsidRDefault="00DF7D46">
      <w:pPr>
        <w:pStyle w:val="ConsPlusNormal"/>
        <w:jc w:val="both"/>
      </w:pPr>
    </w:p>
    <w:p w:rsidR="00DF7D46" w:rsidRDefault="00DF7D46">
      <w:pPr>
        <w:pStyle w:val="ConsPlusTitle"/>
        <w:jc w:val="center"/>
      </w:pPr>
      <w:bookmarkStart w:id="0" w:name="P38"/>
      <w:bookmarkEnd w:id="0"/>
      <w:r>
        <w:t>ПОРЯДОК</w:t>
      </w:r>
    </w:p>
    <w:p w:rsidR="00DF7D46" w:rsidRDefault="00DF7D46">
      <w:pPr>
        <w:pStyle w:val="ConsPlusTitle"/>
        <w:jc w:val="center"/>
      </w:pPr>
      <w:r>
        <w:t>ПРЕДОСТАВЛЕНИЯ ДОПОЛНИТЕЛЬНОЙ МЕРЫ СОЦИАЛЬНОЙ ПОДДЕРЖКИ</w:t>
      </w:r>
    </w:p>
    <w:p w:rsidR="00DF7D46" w:rsidRDefault="00DF7D46">
      <w:pPr>
        <w:pStyle w:val="ConsPlusTitle"/>
        <w:jc w:val="center"/>
      </w:pPr>
      <w:r>
        <w:t>В ВИДЕ ЕЖЕМЕСЯЧНОЙ КОМПЕНСАЦИИ РАСХОДОВ НА ОПЛАТУ НАЙМА</w:t>
      </w:r>
    </w:p>
    <w:p w:rsidR="00DF7D46" w:rsidRDefault="00DF7D46">
      <w:pPr>
        <w:pStyle w:val="ConsPlusTitle"/>
        <w:jc w:val="center"/>
      </w:pPr>
      <w:r>
        <w:t>(ПОДНАЙМА) ЖИЛОГО ПОМЕЩЕНИЯ, РАСПОЛОЖЕННОГО НА ТЕРРИТОРИИ</w:t>
      </w:r>
    </w:p>
    <w:p w:rsidR="00DF7D46" w:rsidRDefault="00DF7D46">
      <w:pPr>
        <w:pStyle w:val="ConsPlusTitle"/>
        <w:jc w:val="center"/>
      </w:pPr>
      <w:r>
        <w:t>ГОРОДА ИРКУТСКА, ДЛЯ ОТДЕЛЬНЫХ КАТЕГОРИЙ ГРАЖДАН ИЗ ЧИСЛА</w:t>
      </w:r>
    </w:p>
    <w:p w:rsidR="00DF7D46" w:rsidRDefault="00DF7D46">
      <w:pPr>
        <w:pStyle w:val="ConsPlusTitle"/>
        <w:jc w:val="center"/>
      </w:pPr>
      <w:r>
        <w:t>ПЕДАГОГИЧЕСКИХ РАБОТНИКОВ</w:t>
      </w:r>
    </w:p>
    <w:p w:rsidR="00DF7D46" w:rsidRDefault="00DF7D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7D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7D46" w:rsidRDefault="00DF7D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7D46" w:rsidRDefault="00DF7D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7D46" w:rsidRDefault="00DF7D46">
            <w:pPr>
              <w:pStyle w:val="ConsPlusNormal"/>
              <w:jc w:val="center"/>
            </w:pPr>
            <w:r>
              <w:rPr>
                <w:color w:val="392C69"/>
              </w:rPr>
              <w:t>Список изменяющих документов</w:t>
            </w:r>
          </w:p>
          <w:p w:rsidR="00DF7D46" w:rsidRDefault="00DF7D46">
            <w:pPr>
              <w:pStyle w:val="ConsPlusNormal"/>
              <w:jc w:val="center"/>
            </w:pPr>
            <w:r>
              <w:rPr>
                <w:color w:val="392C69"/>
              </w:rPr>
              <w:t>(в ред. Постановлений администрации г. Иркутска</w:t>
            </w:r>
          </w:p>
          <w:p w:rsidR="00DF7D46" w:rsidRDefault="00DF7D46">
            <w:pPr>
              <w:pStyle w:val="ConsPlusNormal"/>
              <w:jc w:val="center"/>
            </w:pPr>
            <w:r>
              <w:rPr>
                <w:color w:val="392C69"/>
              </w:rPr>
              <w:t xml:space="preserve">от 16.03.2023 </w:t>
            </w:r>
            <w:hyperlink r:id="rId18">
              <w:r>
                <w:rPr>
                  <w:color w:val="0000FF"/>
                </w:rPr>
                <w:t>N 031-06-167/23</w:t>
              </w:r>
            </w:hyperlink>
            <w:r>
              <w:rPr>
                <w:color w:val="392C69"/>
              </w:rPr>
              <w:t xml:space="preserve">, от 06.03.2024 </w:t>
            </w:r>
            <w:hyperlink r:id="rId19">
              <w:r>
                <w:rPr>
                  <w:color w:val="0000FF"/>
                </w:rPr>
                <w:t>N 031-06-152/24</w:t>
              </w:r>
            </w:hyperlink>
            <w:r>
              <w:rPr>
                <w:color w:val="392C69"/>
              </w:rPr>
              <w:t>,</w:t>
            </w:r>
          </w:p>
          <w:p w:rsidR="00DF7D46" w:rsidRDefault="00DF7D46">
            <w:pPr>
              <w:pStyle w:val="ConsPlusNormal"/>
              <w:jc w:val="center"/>
            </w:pPr>
            <w:r>
              <w:rPr>
                <w:color w:val="392C69"/>
              </w:rPr>
              <w:t xml:space="preserve">от 28.12.2024 </w:t>
            </w:r>
            <w:hyperlink r:id="rId20">
              <w:r>
                <w:rPr>
                  <w:color w:val="0000FF"/>
                </w:rPr>
                <w:t>N 031-06-931/24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7D46" w:rsidRDefault="00DF7D46">
            <w:pPr>
              <w:pStyle w:val="ConsPlusNormal"/>
            </w:pPr>
          </w:p>
        </w:tc>
      </w:tr>
    </w:tbl>
    <w:p w:rsidR="00DF7D46" w:rsidRDefault="00DF7D46">
      <w:pPr>
        <w:pStyle w:val="ConsPlusNormal"/>
        <w:jc w:val="both"/>
      </w:pPr>
    </w:p>
    <w:p w:rsidR="00DF7D46" w:rsidRDefault="00DF7D46">
      <w:pPr>
        <w:pStyle w:val="ConsPlusTitle"/>
        <w:jc w:val="center"/>
        <w:outlineLvl w:val="1"/>
      </w:pPr>
      <w:r>
        <w:t>Глава 1. ОБЩИЕ ПОЛОЖЕНИЯ</w:t>
      </w:r>
    </w:p>
    <w:p w:rsidR="00DF7D46" w:rsidRDefault="00DF7D46">
      <w:pPr>
        <w:pStyle w:val="ConsPlusNormal"/>
        <w:jc w:val="both"/>
      </w:pPr>
    </w:p>
    <w:p w:rsidR="00DF7D46" w:rsidRDefault="00DF7D46">
      <w:pPr>
        <w:pStyle w:val="ConsPlusNormal"/>
        <w:ind w:firstLine="540"/>
        <w:jc w:val="both"/>
      </w:pPr>
      <w:r>
        <w:t>1. Настоящий Порядок регулирует отношения, связанные с предоставлением дополнительной меры социальной поддержки в виде ежемесячной компенсации расходов на оплату найма (поднайма) жилого помещения, расположенного на территории города Иркутска, для отдельных категорий граждан из числа педагогических работников (далее - ежемесячная компенсация).</w:t>
      </w:r>
    </w:p>
    <w:p w:rsidR="00DF7D46" w:rsidRDefault="00DF7D46">
      <w:pPr>
        <w:pStyle w:val="ConsPlusNormal"/>
        <w:spacing w:before="220"/>
        <w:ind w:firstLine="540"/>
        <w:jc w:val="both"/>
      </w:pPr>
      <w:r>
        <w:t xml:space="preserve">2. Настоящий Порядок разработан в соответствии с </w:t>
      </w:r>
      <w:hyperlink r:id="rId21">
        <w:r>
          <w:rPr>
            <w:color w:val="0000FF"/>
          </w:rPr>
          <w:t>Конституцией</w:t>
        </w:r>
      </w:hyperlink>
      <w:r>
        <w:t xml:space="preserve"> Российской Федерации, Федеральным </w:t>
      </w:r>
      <w:hyperlink r:id="rId22">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w:t>
      </w:r>
      <w:hyperlink r:id="rId23">
        <w:r>
          <w:rPr>
            <w:color w:val="0000FF"/>
          </w:rPr>
          <w:t>Уставом</w:t>
        </w:r>
      </w:hyperlink>
      <w:r>
        <w:t xml:space="preserve"> города Иркутска, </w:t>
      </w:r>
      <w:hyperlink r:id="rId24">
        <w:r>
          <w:rPr>
            <w:color w:val="0000FF"/>
          </w:rPr>
          <w:t>решением</w:t>
        </w:r>
      </w:hyperlink>
      <w:r>
        <w:t xml:space="preserve"> Думы города Иркутска от 30 ноября 2021 года N 007-20-033382/1 "О дополнительной мере социальной поддержки в виде ежемесячной компенсации расходов на оплату найма (поднайма) жилого помещения, расположенного на территории города Иркутска, для отдельных категорий граждан из числа педагогических работников" (далее - решение Думы города Иркутска), иными муниципальными правовыми актами города Иркутска.</w:t>
      </w:r>
    </w:p>
    <w:p w:rsidR="00DF7D46" w:rsidRDefault="00DF7D46">
      <w:pPr>
        <w:pStyle w:val="ConsPlusNormal"/>
        <w:jc w:val="both"/>
      </w:pPr>
      <w:r>
        <w:t xml:space="preserve">(в ред. </w:t>
      </w:r>
      <w:hyperlink r:id="rId25">
        <w:r>
          <w:rPr>
            <w:color w:val="0000FF"/>
          </w:rPr>
          <w:t>Постановления</w:t>
        </w:r>
      </w:hyperlink>
      <w:r>
        <w:t xml:space="preserve"> администрации г. Иркутска от 28.12.2024 N 031-06-931/24)</w:t>
      </w:r>
    </w:p>
    <w:p w:rsidR="00DF7D46" w:rsidRDefault="00DF7D46">
      <w:pPr>
        <w:pStyle w:val="ConsPlusNormal"/>
        <w:spacing w:before="220"/>
        <w:ind w:firstLine="540"/>
        <w:jc w:val="both"/>
      </w:pPr>
      <w:r>
        <w:t>3. Цель предоставления ежемесячной компенсации - обеспечение педагогическими кадрами муниципальных образовательных организаций города Иркутска (далее - МОО г. Иркутска).</w:t>
      </w:r>
    </w:p>
    <w:p w:rsidR="00DF7D46" w:rsidRDefault="00DF7D46">
      <w:pPr>
        <w:pStyle w:val="ConsPlusNormal"/>
        <w:spacing w:before="220"/>
        <w:ind w:firstLine="540"/>
        <w:jc w:val="both"/>
      </w:pPr>
      <w:r>
        <w:t>4. Ежемесячная компенсация предоставляется педагогическому работнику, имеющему право на предоставление ежемесячной компенсации в соответствии с решением Думы города Иркутска (далее - педагогический работник), а именно педагогическому работнику, отвечающему одновременно следующим требованиям:</w:t>
      </w:r>
    </w:p>
    <w:p w:rsidR="00DF7D46" w:rsidRDefault="00DF7D46">
      <w:pPr>
        <w:pStyle w:val="ConsPlusNormal"/>
        <w:spacing w:before="220"/>
        <w:ind w:firstLine="540"/>
        <w:jc w:val="both"/>
      </w:pPr>
      <w:r>
        <w:t>1) возраст до 35 лет включительно на день подачи заявления о предоставлении ежемесячной компенсации;</w:t>
      </w:r>
    </w:p>
    <w:p w:rsidR="00DF7D46" w:rsidRDefault="00DF7D46">
      <w:pPr>
        <w:pStyle w:val="ConsPlusNormal"/>
        <w:spacing w:before="220"/>
        <w:ind w:firstLine="540"/>
        <w:jc w:val="both"/>
      </w:pPr>
      <w:r>
        <w:t>2) находящийся в трудовых отношениях с МОО г. Иркутска по основному месту работы в должности педагогического работника;</w:t>
      </w:r>
    </w:p>
    <w:p w:rsidR="00DF7D46" w:rsidRDefault="00DF7D46">
      <w:pPr>
        <w:pStyle w:val="ConsPlusNormal"/>
        <w:spacing w:before="220"/>
        <w:ind w:firstLine="540"/>
        <w:jc w:val="both"/>
      </w:pPr>
      <w:r>
        <w:t>3) имеющий объем учебной нагрузки по должности педагогического работника не менее половины нормы часов педагогической работы за ставку заработной платы;</w:t>
      </w:r>
    </w:p>
    <w:p w:rsidR="00DF7D46" w:rsidRDefault="00DF7D46">
      <w:pPr>
        <w:pStyle w:val="ConsPlusNormal"/>
        <w:spacing w:before="220"/>
        <w:ind w:firstLine="540"/>
        <w:jc w:val="both"/>
      </w:pPr>
      <w:r>
        <w:t>4) имеющий стаж работы по специальности педагогического работника менее пяти лет. В указанный стаж не включаются периоды работы педагогических работников в образовательных организациях во время их обучения в образовательных организациях, осуществляющих образовательную деятельность по образовательным программам высшего и среднего профессионального образования, дающих право занимать должность педагогического работника.</w:t>
      </w:r>
    </w:p>
    <w:p w:rsidR="00DF7D46" w:rsidRDefault="00DF7D46">
      <w:pPr>
        <w:pStyle w:val="ConsPlusNormal"/>
        <w:spacing w:before="220"/>
        <w:ind w:firstLine="540"/>
        <w:jc w:val="both"/>
      </w:pPr>
      <w:r>
        <w:lastRenderedPageBreak/>
        <w:t xml:space="preserve">5. Ежемесячная компенсация предоставляется при условии найма (поднайма) жилого помещения, расположенного на территории города Иркутска, в соответствии с </w:t>
      </w:r>
      <w:hyperlink r:id="rId26">
        <w:r>
          <w:rPr>
            <w:color w:val="0000FF"/>
          </w:rPr>
          <w:t>главой 35</w:t>
        </w:r>
      </w:hyperlink>
      <w:r>
        <w:t xml:space="preserve"> Гражданского кодекса Российской Федерации на основании договора, зарегистрированного в порядке, установленном законом о государственной регистрации прав на недвижимое имущество и сделок с ним (далее - договор найма (поднайма) жилого помещения).</w:t>
      </w:r>
    </w:p>
    <w:p w:rsidR="00DF7D46" w:rsidRDefault="00DF7D46">
      <w:pPr>
        <w:pStyle w:val="ConsPlusNormal"/>
        <w:spacing w:before="220"/>
        <w:ind w:firstLine="540"/>
        <w:jc w:val="both"/>
      </w:pPr>
      <w:bookmarkStart w:id="1" w:name="P61"/>
      <w:bookmarkEnd w:id="1"/>
      <w:r>
        <w:t>6. Ежемесячная компенсация не предоставляется педагогическим работникам, если они являются:</w:t>
      </w:r>
    </w:p>
    <w:p w:rsidR="00DF7D46" w:rsidRDefault="00DF7D46">
      <w:pPr>
        <w:pStyle w:val="ConsPlusNormal"/>
        <w:spacing w:before="220"/>
        <w:ind w:firstLine="540"/>
        <w:jc w:val="both"/>
      </w:pPr>
      <w:r>
        <w:t>1) собственниками жилого помещения, расположенного на территории города Иркутска (далее - жилое помещение) (участниками общей собственности на жилое помещение);</w:t>
      </w:r>
    </w:p>
    <w:p w:rsidR="00DF7D46" w:rsidRDefault="00DF7D46">
      <w:pPr>
        <w:pStyle w:val="ConsPlusNormal"/>
        <w:spacing w:before="220"/>
        <w:ind w:firstLine="540"/>
        <w:jc w:val="both"/>
      </w:pPr>
      <w:r>
        <w:t>2) членами семьи собственника жилого помещения;</w:t>
      </w:r>
    </w:p>
    <w:p w:rsidR="00DF7D46" w:rsidRDefault="00DF7D46">
      <w:pPr>
        <w:pStyle w:val="ConsPlusNormal"/>
        <w:spacing w:before="220"/>
        <w:ind w:firstLine="540"/>
        <w:jc w:val="both"/>
      </w:pPr>
      <w:r>
        <w:t>3) нанимателями жилого помещения по договорам социального найма, найма служебного жилого помещения, найма жилого помещения жилищного фонда социального использования;</w:t>
      </w:r>
    </w:p>
    <w:p w:rsidR="00DF7D46" w:rsidRDefault="00DF7D46">
      <w:pPr>
        <w:pStyle w:val="ConsPlusNormal"/>
        <w:spacing w:before="220"/>
        <w:ind w:firstLine="540"/>
        <w:jc w:val="both"/>
      </w:pPr>
      <w:r>
        <w:t>4) членами семьи нанимателя жилого помещения по договорам социального найма, найма служебного жилого помещения, найма жилого помещения жилищного фонда социального использования.</w:t>
      </w:r>
    </w:p>
    <w:p w:rsidR="00DF7D46" w:rsidRDefault="00DF7D46">
      <w:pPr>
        <w:pStyle w:val="ConsPlusNormal"/>
        <w:spacing w:before="220"/>
        <w:ind w:firstLine="540"/>
        <w:jc w:val="both"/>
      </w:pPr>
      <w:r>
        <w:t xml:space="preserve">7. Правило, предусмотренное </w:t>
      </w:r>
      <w:hyperlink w:anchor="P61">
        <w:r>
          <w:rPr>
            <w:color w:val="0000FF"/>
          </w:rPr>
          <w:t>пунктом 6</w:t>
        </w:r>
      </w:hyperlink>
      <w:r>
        <w:t xml:space="preserve"> настоящего Порядка, не применяется в случаях, когда обеспеченность общей площадью жилого помещения на одного члена семьи в жилом помещении, на которое соответствующий педагогический работник имеет имущественные права, составляет менее 15 квадратных метров.</w:t>
      </w:r>
    </w:p>
    <w:p w:rsidR="00DF7D46" w:rsidRDefault="00DF7D46">
      <w:pPr>
        <w:pStyle w:val="ConsPlusNormal"/>
        <w:spacing w:before="220"/>
        <w:ind w:firstLine="540"/>
        <w:jc w:val="both"/>
      </w:pPr>
      <w:bookmarkStart w:id="2" w:name="P67"/>
      <w:bookmarkEnd w:id="2"/>
      <w:r>
        <w:t>8. Ежемесячная компенсация предоставляется в размере, соответствующем плате за жилое помещение, но не более 15 000 (пятнадцати тысяч) рублей в месяц.</w:t>
      </w:r>
    </w:p>
    <w:p w:rsidR="00DF7D46" w:rsidRDefault="00DF7D46">
      <w:pPr>
        <w:pStyle w:val="ConsPlusNormal"/>
        <w:spacing w:before="220"/>
        <w:ind w:firstLine="540"/>
        <w:jc w:val="both"/>
      </w:pPr>
      <w:r>
        <w:t>9. Ежемесячная компенсация устанавливается на срок договора найма (поднайма) жилого помещения.</w:t>
      </w:r>
    </w:p>
    <w:p w:rsidR="00DF7D46" w:rsidRDefault="00DF7D46">
      <w:pPr>
        <w:pStyle w:val="ConsPlusNormal"/>
        <w:spacing w:before="220"/>
        <w:ind w:firstLine="540"/>
        <w:jc w:val="both"/>
      </w:pPr>
      <w:r>
        <w:t>Начальная дата срока, на который устанавливается ежемесячная компенсация, не может быть установлена ранее даты начала работы педагогического работника в МОО г. Иркутска. Конечная дата срока, на который устанавливается ежемесячная компенсация, не может быть установлена позднее даты наступления пятилетнего стажа работы по специальности педагогического работника и (или) даты увольнения педагогического работника из МОО г. Иркутска.</w:t>
      </w:r>
    </w:p>
    <w:p w:rsidR="00DF7D46" w:rsidRDefault="00DF7D46">
      <w:pPr>
        <w:pStyle w:val="ConsPlusNormal"/>
        <w:jc w:val="both"/>
      </w:pPr>
      <w:r>
        <w:t xml:space="preserve">(в ред. </w:t>
      </w:r>
      <w:hyperlink r:id="rId27">
        <w:r>
          <w:rPr>
            <w:color w:val="0000FF"/>
          </w:rPr>
          <w:t>Постановления</w:t>
        </w:r>
      </w:hyperlink>
      <w:r>
        <w:t xml:space="preserve"> администрации г. Иркутска от 16.03.2023 N 031-06-167/23)</w:t>
      </w:r>
    </w:p>
    <w:p w:rsidR="00DF7D46" w:rsidRDefault="00DF7D46">
      <w:pPr>
        <w:pStyle w:val="ConsPlusNormal"/>
        <w:spacing w:before="220"/>
        <w:ind w:firstLine="540"/>
        <w:jc w:val="both"/>
      </w:pPr>
      <w:r>
        <w:t>10. Ежемесячная компенсация предоставляется в пределах средств, предусмотренных в бюджете города Иркутска на соответствующий финансовый год.</w:t>
      </w:r>
    </w:p>
    <w:p w:rsidR="00DF7D46" w:rsidRDefault="00DF7D46">
      <w:pPr>
        <w:pStyle w:val="ConsPlusNormal"/>
        <w:spacing w:before="220"/>
        <w:ind w:firstLine="540"/>
        <w:jc w:val="both"/>
      </w:pPr>
      <w:r>
        <w:t>11. Предоставление ежемесячной компенсации является публичным обязательством городского округа муниципального образования город Иркутск перед физическим лицом, подлежащим исполнению в денежной форме (далее - публичное обязательство).</w:t>
      </w:r>
    </w:p>
    <w:p w:rsidR="00DF7D46" w:rsidRDefault="00DF7D46">
      <w:pPr>
        <w:pStyle w:val="ConsPlusNormal"/>
        <w:spacing w:before="220"/>
        <w:ind w:firstLine="540"/>
        <w:jc w:val="both"/>
      </w:pPr>
      <w:r>
        <w:t>12. Уполномоченными структурными подразделениями органа администрации города Иркутска, осуществляющими формирование, финансовое обеспечение осуществления полномочий по исполнению публичного обязательства, а также осуществляющими назначение ежемесячной компенсации, являются:</w:t>
      </w:r>
    </w:p>
    <w:p w:rsidR="00DF7D46" w:rsidRDefault="00DF7D46">
      <w:pPr>
        <w:pStyle w:val="ConsPlusNormal"/>
        <w:spacing w:before="220"/>
        <w:ind w:firstLine="540"/>
        <w:jc w:val="both"/>
      </w:pPr>
      <w:r>
        <w:t>департамент образования комитета по социальной политике и культуре администрации города Иркутска в отношении подведомственных МОО г. Иркутска;</w:t>
      </w:r>
    </w:p>
    <w:p w:rsidR="00DF7D46" w:rsidRDefault="00DF7D46">
      <w:pPr>
        <w:pStyle w:val="ConsPlusNormal"/>
        <w:spacing w:before="220"/>
        <w:ind w:firstLine="540"/>
        <w:jc w:val="both"/>
      </w:pPr>
      <w:r>
        <w:t>управление культуры комитета по социальной политике и культуре администрации города Иркутска в отношении подведомственных МОО г. Иркутска.</w:t>
      </w:r>
    </w:p>
    <w:p w:rsidR="00DF7D46" w:rsidRDefault="00DF7D46">
      <w:pPr>
        <w:pStyle w:val="ConsPlusNormal"/>
        <w:spacing w:before="220"/>
        <w:ind w:firstLine="540"/>
        <w:jc w:val="both"/>
      </w:pPr>
      <w:r>
        <w:lastRenderedPageBreak/>
        <w:t xml:space="preserve">МОО г. Иркутска осуществляют полномочия структурных подразделений органа администрации города Иркутска, указанных в абзацах втором, третьем настоящего пункта (далее - структурные подразделения), по исполнению публичного обязательства на основании распоряжения (приказа) об осуществлении МОО г. Иркутска полномочий структурных подразделений по исполнению публичного обязательства в соответствии с </w:t>
      </w:r>
      <w:hyperlink r:id="rId28">
        <w:r>
          <w:rPr>
            <w:color w:val="0000FF"/>
          </w:rPr>
          <w:t>Порядком</w:t>
        </w:r>
      </w:hyperlink>
      <w:r>
        <w:t xml:space="preserve"> осуществления муниципальными бюджетными и автономными учреждениями города Иркутска полномочий органа местного самоуправления по исполнению публичных обязательств перед физическим лицом, подлежащих исполнению в денежной форме, и финансового обеспечения их осуществления, утвержденным постановлением администрации города Иркутска от 8 декабря 2010 года N 031-06-3023/10.</w:t>
      </w:r>
    </w:p>
    <w:p w:rsidR="00DF7D46" w:rsidRDefault="00DF7D46">
      <w:pPr>
        <w:pStyle w:val="ConsPlusNormal"/>
        <w:jc w:val="both"/>
      </w:pPr>
      <w:r>
        <w:t xml:space="preserve">(в ред. </w:t>
      </w:r>
      <w:hyperlink r:id="rId29">
        <w:r>
          <w:rPr>
            <w:color w:val="0000FF"/>
          </w:rPr>
          <w:t>Постановления</w:t>
        </w:r>
      </w:hyperlink>
      <w:r>
        <w:t xml:space="preserve"> администрации г. Иркутска от 28.12.2024 N 031-06-931/24)</w:t>
      </w:r>
    </w:p>
    <w:p w:rsidR="00DF7D46" w:rsidRDefault="00DF7D46">
      <w:pPr>
        <w:pStyle w:val="ConsPlusNormal"/>
        <w:spacing w:before="220"/>
        <w:ind w:firstLine="540"/>
        <w:jc w:val="both"/>
      </w:pPr>
      <w:r>
        <w:t xml:space="preserve">13. Утратил силу. - </w:t>
      </w:r>
      <w:hyperlink r:id="rId30">
        <w:r>
          <w:rPr>
            <w:color w:val="0000FF"/>
          </w:rPr>
          <w:t>Постановление</w:t>
        </w:r>
      </w:hyperlink>
      <w:r>
        <w:t xml:space="preserve"> администрации г. Иркутска от 28.12.2024 N 031-06-931/24.</w:t>
      </w:r>
    </w:p>
    <w:p w:rsidR="00DF7D46" w:rsidRDefault="00DF7D46">
      <w:pPr>
        <w:pStyle w:val="ConsPlusNormal"/>
        <w:jc w:val="both"/>
      </w:pPr>
    </w:p>
    <w:p w:rsidR="00DF7D46" w:rsidRDefault="00DF7D46">
      <w:pPr>
        <w:pStyle w:val="ConsPlusTitle"/>
        <w:jc w:val="center"/>
        <w:outlineLvl w:val="1"/>
      </w:pPr>
      <w:r>
        <w:t>Глава 2. ОБРАЩЕНИЕ В ЦЕЛЯХ ПОЛУЧЕНИЯ ЕЖЕМЕСЯЧНОЙ</w:t>
      </w:r>
    </w:p>
    <w:p w:rsidR="00DF7D46" w:rsidRDefault="00DF7D46">
      <w:pPr>
        <w:pStyle w:val="ConsPlusTitle"/>
        <w:jc w:val="center"/>
      </w:pPr>
      <w:r>
        <w:t>КОМПЕНСАЦИИ</w:t>
      </w:r>
    </w:p>
    <w:p w:rsidR="00DF7D46" w:rsidRDefault="00DF7D46">
      <w:pPr>
        <w:pStyle w:val="ConsPlusNormal"/>
        <w:jc w:val="both"/>
      </w:pPr>
    </w:p>
    <w:p w:rsidR="00DF7D46" w:rsidRDefault="00DF7D46">
      <w:pPr>
        <w:pStyle w:val="ConsPlusNormal"/>
        <w:ind w:firstLine="540"/>
        <w:jc w:val="both"/>
      </w:pPr>
      <w:r>
        <w:t xml:space="preserve">14. В целях получения ежемесячной компенсации педагогический работник представляет подписанное им собственноручно либо тем видом электронной подписи, который установлен законодательством Российской Федерации для подписания таких документов, </w:t>
      </w:r>
      <w:hyperlink w:anchor="P201">
        <w:r>
          <w:rPr>
            <w:color w:val="0000FF"/>
          </w:rPr>
          <w:t>заявление</w:t>
        </w:r>
      </w:hyperlink>
      <w:r>
        <w:t xml:space="preserve"> о предоставлении ежемесячной компенсации по форме согласно Приложению 1 к настоящему Порядку (далее - заявление).</w:t>
      </w:r>
    </w:p>
    <w:p w:rsidR="00DF7D46" w:rsidRDefault="00DF7D46">
      <w:pPr>
        <w:pStyle w:val="ConsPlusNormal"/>
        <w:spacing w:before="220"/>
        <w:ind w:firstLine="540"/>
        <w:jc w:val="both"/>
      </w:pPr>
      <w:r>
        <w:t xml:space="preserve">Педагогический работник вправе обратиться за получением ежемесячной компенсации через своего представителя в порядке, установленном </w:t>
      </w:r>
      <w:hyperlink r:id="rId31">
        <w:r>
          <w:rPr>
            <w:color w:val="0000FF"/>
          </w:rPr>
          <w:t>статьями 182</w:t>
        </w:r>
      </w:hyperlink>
      <w:r>
        <w:t xml:space="preserve">, </w:t>
      </w:r>
      <w:hyperlink r:id="rId32">
        <w:r>
          <w:rPr>
            <w:color w:val="0000FF"/>
          </w:rPr>
          <w:t>185</w:t>
        </w:r>
      </w:hyperlink>
      <w:r>
        <w:t xml:space="preserve"> Гражданского кодекса Российской Федерации.</w:t>
      </w:r>
    </w:p>
    <w:p w:rsidR="00DF7D46" w:rsidRDefault="00DF7D46">
      <w:pPr>
        <w:pStyle w:val="ConsPlusNormal"/>
        <w:spacing w:before="220"/>
        <w:ind w:firstLine="540"/>
        <w:jc w:val="both"/>
      </w:pPr>
      <w:bookmarkStart w:id="3" w:name="P85"/>
      <w:bookmarkEnd w:id="3"/>
      <w:r>
        <w:t>15. Для предоставления ежемесячной компенсации помимо заявления необходимы следующие документы:</w:t>
      </w:r>
    </w:p>
    <w:p w:rsidR="00DF7D46" w:rsidRDefault="00DF7D46">
      <w:pPr>
        <w:pStyle w:val="ConsPlusNormal"/>
        <w:spacing w:before="220"/>
        <w:ind w:firstLine="540"/>
        <w:jc w:val="both"/>
      </w:pPr>
      <w:bookmarkStart w:id="4" w:name="P86"/>
      <w:bookmarkEnd w:id="4"/>
      <w:r>
        <w:t>1) документ, удостоверяющий личность педагогического работника;</w:t>
      </w:r>
    </w:p>
    <w:p w:rsidR="00DF7D46" w:rsidRDefault="00DF7D46">
      <w:pPr>
        <w:pStyle w:val="ConsPlusNormal"/>
        <w:spacing w:before="220"/>
        <w:ind w:firstLine="540"/>
        <w:jc w:val="both"/>
      </w:pPr>
      <w:bookmarkStart w:id="5" w:name="P87"/>
      <w:bookmarkEnd w:id="5"/>
      <w:r>
        <w:t xml:space="preserve">2) трудовая книжка педагогического работника и (или) сведения о трудовой деятельности, формируемые в порядке, предусмотренном </w:t>
      </w:r>
      <w:hyperlink r:id="rId33">
        <w:r>
          <w:rPr>
            <w:color w:val="0000FF"/>
          </w:rPr>
          <w:t>статьей 66.1</w:t>
        </w:r>
      </w:hyperlink>
      <w:r>
        <w:t xml:space="preserve"> Трудового кодекса Российской Федерации;</w:t>
      </w:r>
    </w:p>
    <w:p w:rsidR="00DF7D46" w:rsidRDefault="00DF7D46">
      <w:pPr>
        <w:pStyle w:val="ConsPlusNormal"/>
        <w:spacing w:before="220"/>
        <w:ind w:firstLine="540"/>
        <w:jc w:val="both"/>
      </w:pPr>
      <w:bookmarkStart w:id="6" w:name="P88"/>
      <w:bookmarkEnd w:id="6"/>
      <w:r>
        <w:t>3) приказ о приеме педагогического работника на работу в МОО г. Иркутска;</w:t>
      </w:r>
    </w:p>
    <w:p w:rsidR="00DF7D46" w:rsidRDefault="00DF7D46">
      <w:pPr>
        <w:pStyle w:val="ConsPlusNormal"/>
        <w:spacing w:before="220"/>
        <w:ind w:firstLine="540"/>
        <w:jc w:val="both"/>
      </w:pPr>
      <w:r>
        <w:t>4) трудовой договор с МОО г. Иркутска;</w:t>
      </w:r>
    </w:p>
    <w:p w:rsidR="00DF7D46" w:rsidRDefault="00DF7D46">
      <w:pPr>
        <w:pStyle w:val="ConsPlusNormal"/>
        <w:spacing w:before="220"/>
        <w:ind w:firstLine="540"/>
        <w:jc w:val="both"/>
      </w:pPr>
      <w:r>
        <w:t>5) документ об образовании, квалификации педагогического работника;</w:t>
      </w:r>
    </w:p>
    <w:p w:rsidR="00DF7D46" w:rsidRDefault="00DF7D46">
      <w:pPr>
        <w:pStyle w:val="ConsPlusNormal"/>
        <w:spacing w:before="220"/>
        <w:ind w:firstLine="540"/>
        <w:jc w:val="both"/>
      </w:pPr>
      <w:bookmarkStart w:id="7" w:name="P91"/>
      <w:bookmarkEnd w:id="7"/>
      <w:r>
        <w:t>6) документ о страховом номере индивидуального лицевого счета педагогического работника;</w:t>
      </w:r>
    </w:p>
    <w:p w:rsidR="00DF7D46" w:rsidRDefault="00DF7D46">
      <w:pPr>
        <w:pStyle w:val="ConsPlusNormal"/>
        <w:spacing w:before="220"/>
        <w:ind w:firstLine="540"/>
        <w:jc w:val="both"/>
      </w:pPr>
      <w:r>
        <w:t>7) справка с места жительства (места пребывания) о составе семьи собственника или нанимателя соответствующего жилого помещения - в случае, если педагогический работник имеет имущественные права на жилое помещение, расположенное на территории города Иркутска;</w:t>
      </w:r>
    </w:p>
    <w:p w:rsidR="00DF7D46" w:rsidRDefault="00DF7D46">
      <w:pPr>
        <w:pStyle w:val="ConsPlusNormal"/>
        <w:spacing w:before="220"/>
        <w:ind w:firstLine="540"/>
        <w:jc w:val="both"/>
      </w:pPr>
      <w:r>
        <w:t>8) выписка из Единого государственного реестра недвижимости о наличии (отсутствии) жилых помещений, расположенных на территории города Иркутска, на праве собственности или ином имущественном праве у педагогического работника и (или) членов его семьи;</w:t>
      </w:r>
    </w:p>
    <w:p w:rsidR="00DF7D46" w:rsidRDefault="00DF7D46">
      <w:pPr>
        <w:pStyle w:val="ConsPlusNormal"/>
        <w:spacing w:before="220"/>
        <w:ind w:firstLine="540"/>
        <w:jc w:val="both"/>
      </w:pPr>
      <w:bookmarkStart w:id="8" w:name="P94"/>
      <w:bookmarkEnd w:id="8"/>
      <w:r>
        <w:t xml:space="preserve">9) справка департамента жилищной политики комитета по градостроительной политике администрации города Иркутска о том, что педагогический работник не является нанимателем жилого помещения по договору социального найма, найма служебного жилого помещения, найма </w:t>
      </w:r>
      <w:r>
        <w:lastRenderedPageBreak/>
        <w:t>жилого помещения жилищного фонда социального использования на территории города Иркутска;</w:t>
      </w:r>
    </w:p>
    <w:p w:rsidR="00DF7D46" w:rsidRDefault="00DF7D46">
      <w:pPr>
        <w:pStyle w:val="ConsPlusNormal"/>
        <w:spacing w:before="220"/>
        <w:ind w:firstLine="540"/>
        <w:jc w:val="both"/>
      </w:pPr>
      <w:bookmarkStart w:id="9" w:name="P95"/>
      <w:bookmarkEnd w:id="9"/>
      <w:r>
        <w:t>10) договор найма (поднайма) жилого помещения, расположенного на территории города Иркутска, зарегистрированный в порядке, установленном законом о государственной регистрации прав на недвижимое имущество и сделок с ним;</w:t>
      </w:r>
    </w:p>
    <w:p w:rsidR="00DF7D46" w:rsidRDefault="00DF7D46">
      <w:pPr>
        <w:pStyle w:val="ConsPlusNormal"/>
        <w:spacing w:before="220"/>
        <w:ind w:firstLine="540"/>
        <w:jc w:val="both"/>
      </w:pPr>
      <w:bookmarkStart w:id="10" w:name="P96"/>
      <w:bookmarkEnd w:id="10"/>
      <w:r>
        <w:t>11) документы, подтверждающие расходы по оплате найма (поднайма) жилого помещения, расположенного на территории города Иркутска (квитанции, чеки, расписки, платежные поручения), произведенные с даты подачи заявления педагогическим работником, но не ранее дня начала работы педагогического работника в МОО г. Иркутска;</w:t>
      </w:r>
    </w:p>
    <w:p w:rsidR="00DF7D46" w:rsidRDefault="00DF7D46">
      <w:pPr>
        <w:pStyle w:val="ConsPlusNormal"/>
        <w:spacing w:before="220"/>
        <w:ind w:firstLine="540"/>
        <w:jc w:val="both"/>
      </w:pPr>
      <w:r>
        <w:t xml:space="preserve">12) письменное </w:t>
      </w:r>
      <w:hyperlink w:anchor="P293">
        <w:r>
          <w:rPr>
            <w:color w:val="0000FF"/>
          </w:rPr>
          <w:t>согласие</w:t>
        </w:r>
      </w:hyperlink>
      <w:r>
        <w:t xml:space="preserve"> на обработку персональных данных лиц, обработка персональных данных которых необходима для предоставления ежемесячной компенсации, по форме согласно Приложению 2 к настоящему Порядку;</w:t>
      </w:r>
    </w:p>
    <w:p w:rsidR="00DF7D46" w:rsidRDefault="00DF7D46">
      <w:pPr>
        <w:pStyle w:val="ConsPlusNormal"/>
        <w:spacing w:before="220"/>
        <w:ind w:firstLine="540"/>
        <w:jc w:val="both"/>
      </w:pPr>
      <w:bookmarkStart w:id="11" w:name="P98"/>
      <w:bookmarkEnd w:id="11"/>
      <w:r>
        <w:t>13) справка, подтверждающая отсутствие (наличие) жилых помещений, расположенных на территории города Иркутска, на праве собственности или ином имущественном праве у педагогического работника и (или) членов его семьи, выданная организацией, осуществляющей государственный технический учет и (или) техническую инвентаризацию. Указанная справка предоставляется только в отношении объектов недвижимости, право собственности на которые зарегистрировано до 17 августа 1998 года;</w:t>
      </w:r>
    </w:p>
    <w:p w:rsidR="00DF7D46" w:rsidRDefault="00DF7D46">
      <w:pPr>
        <w:pStyle w:val="ConsPlusNormal"/>
        <w:jc w:val="both"/>
      </w:pPr>
      <w:r>
        <w:t xml:space="preserve">(в ред. </w:t>
      </w:r>
      <w:hyperlink r:id="rId34">
        <w:r>
          <w:rPr>
            <w:color w:val="0000FF"/>
          </w:rPr>
          <w:t>Постановления</w:t>
        </w:r>
      </w:hyperlink>
      <w:r>
        <w:t xml:space="preserve"> администрации г. Иркутска от 28.12.2024 N 031-06-931/24)</w:t>
      </w:r>
    </w:p>
    <w:p w:rsidR="00DF7D46" w:rsidRDefault="00DF7D46">
      <w:pPr>
        <w:pStyle w:val="ConsPlusNormal"/>
        <w:spacing w:before="220"/>
        <w:ind w:firstLine="540"/>
        <w:jc w:val="both"/>
      </w:pPr>
      <w:bookmarkStart w:id="12" w:name="P100"/>
      <w:bookmarkEnd w:id="12"/>
      <w:r>
        <w:t>14) документ, удостоверяющий личность представителя педагогического работника, документ, подтверждающий полномочия представителя педагогического работника на осуществление действий от имени педагогического работника, - в случае обращения представителя педагогического работника.</w:t>
      </w:r>
    </w:p>
    <w:p w:rsidR="00DF7D46" w:rsidRDefault="00DF7D46">
      <w:pPr>
        <w:pStyle w:val="ConsPlusNormal"/>
        <w:spacing w:before="220"/>
        <w:ind w:firstLine="540"/>
        <w:jc w:val="both"/>
      </w:pPr>
      <w:r>
        <w:t xml:space="preserve">16. При обращении за предоставлением ежемесячной компенсации в уполномоченный орган педагогический работник обязан представить документы, указанные в </w:t>
      </w:r>
      <w:hyperlink w:anchor="P86">
        <w:r>
          <w:rPr>
            <w:color w:val="0000FF"/>
          </w:rPr>
          <w:t>подпунктах 1</w:t>
        </w:r>
      </w:hyperlink>
      <w:r>
        <w:t xml:space="preserve">, </w:t>
      </w:r>
      <w:hyperlink w:anchor="P87">
        <w:r>
          <w:rPr>
            <w:color w:val="0000FF"/>
          </w:rPr>
          <w:t>2</w:t>
        </w:r>
      </w:hyperlink>
      <w:r>
        <w:t xml:space="preserve"> (в части трудовой книжки за периоды трудовой деятельности до 1 января 2020 года), </w:t>
      </w:r>
      <w:hyperlink w:anchor="P88">
        <w:r>
          <w:rPr>
            <w:color w:val="0000FF"/>
          </w:rPr>
          <w:t>3</w:t>
        </w:r>
      </w:hyperlink>
      <w:r>
        <w:t xml:space="preserve"> - </w:t>
      </w:r>
      <w:hyperlink w:anchor="P100">
        <w:r>
          <w:rPr>
            <w:color w:val="0000FF"/>
          </w:rPr>
          <w:t>14 пункта 15</w:t>
        </w:r>
      </w:hyperlink>
      <w:r>
        <w:t xml:space="preserve"> настоящего Порядка.</w:t>
      </w:r>
    </w:p>
    <w:p w:rsidR="00DF7D46" w:rsidRDefault="00DF7D46">
      <w:pPr>
        <w:pStyle w:val="ConsPlusNormal"/>
        <w:spacing w:before="220"/>
        <w:ind w:firstLine="540"/>
        <w:jc w:val="both"/>
      </w:pPr>
      <w:r>
        <w:t xml:space="preserve">При обращении за предоставлением ежемесячной компенсации в уполномоченный орган педагогический работник вправе представить документы, указанные в </w:t>
      </w:r>
      <w:hyperlink w:anchor="P87">
        <w:r>
          <w:rPr>
            <w:color w:val="0000FF"/>
          </w:rPr>
          <w:t>подпункте 2</w:t>
        </w:r>
      </w:hyperlink>
      <w:r>
        <w:t xml:space="preserve"> (в части трудовой книжки за периоды трудовой деятельности с 1 января 2020 года, сведений о трудовой деятельности, оформленных в установленном законодательством порядке) пункта 15 настоящего Порядка.</w:t>
      </w:r>
    </w:p>
    <w:p w:rsidR="00DF7D46" w:rsidRDefault="00DF7D46">
      <w:pPr>
        <w:pStyle w:val="ConsPlusNormal"/>
        <w:jc w:val="both"/>
      </w:pPr>
      <w:r>
        <w:t xml:space="preserve">(п. 16 в ред. </w:t>
      </w:r>
      <w:hyperlink r:id="rId35">
        <w:r>
          <w:rPr>
            <w:color w:val="0000FF"/>
          </w:rPr>
          <w:t>Постановления</w:t>
        </w:r>
      </w:hyperlink>
      <w:r>
        <w:t xml:space="preserve"> администрации г. Иркутска от 28.12.2024 N 031-06-931/24)</w:t>
      </w:r>
    </w:p>
    <w:p w:rsidR="00DF7D46" w:rsidRDefault="00DF7D46">
      <w:pPr>
        <w:pStyle w:val="ConsPlusNormal"/>
        <w:spacing w:before="220"/>
        <w:ind w:firstLine="540"/>
        <w:jc w:val="both"/>
      </w:pPr>
      <w:bookmarkStart w:id="13" w:name="P104"/>
      <w:bookmarkEnd w:id="13"/>
      <w:r>
        <w:t xml:space="preserve">17. Заявление и документы, указанные в </w:t>
      </w:r>
      <w:hyperlink w:anchor="P85">
        <w:r>
          <w:rPr>
            <w:color w:val="0000FF"/>
          </w:rPr>
          <w:t>пункте 15</w:t>
        </w:r>
      </w:hyperlink>
      <w:r>
        <w:t xml:space="preserve"> настоящего Порядка, представляются педагогическим работником в уполномоченный орган одним из следующих способов:</w:t>
      </w:r>
    </w:p>
    <w:p w:rsidR="00DF7D46" w:rsidRDefault="00DF7D46">
      <w:pPr>
        <w:pStyle w:val="ConsPlusNormal"/>
        <w:spacing w:before="220"/>
        <w:ind w:firstLine="540"/>
        <w:jc w:val="both"/>
      </w:pPr>
      <w:r>
        <w:t>1) путем личного обращения;</w:t>
      </w:r>
    </w:p>
    <w:p w:rsidR="00DF7D46" w:rsidRDefault="00DF7D46">
      <w:pPr>
        <w:pStyle w:val="ConsPlusNormal"/>
        <w:spacing w:before="220"/>
        <w:ind w:firstLine="540"/>
        <w:jc w:val="both"/>
      </w:pPr>
      <w:r>
        <w:t xml:space="preserve">2) через организации почтовой связи. В этом случае прилагаемые документы представляются в нотариально заверенных копиях, за исключением документов, указанных в </w:t>
      </w:r>
      <w:hyperlink w:anchor="P87">
        <w:r>
          <w:rPr>
            <w:color w:val="0000FF"/>
          </w:rPr>
          <w:t>подпунктах 2</w:t>
        </w:r>
      </w:hyperlink>
      <w:r>
        <w:t xml:space="preserve"> - </w:t>
      </w:r>
      <w:hyperlink w:anchor="P91">
        <w:r>
          <w:rPr>
            <w:color w:val="0000FF"/>
          </w:rPr>
          <w:t>6 пункта 15</w:t>
        </w:r>
      </w:hyperlink>
      <w:r>
        <w:t xml:space="preserve"> настоящего Порядка, которые могут быть представлены в копиях, заверенных МОО г. Иркутска. Документы, предусмотренные </w:t>
      </w:r>
      <w:hyperlink w:anchor="P94">
        <w:r>
          <w:rPr>
            <w:color w:val="0000FF"/>
          </w:rPr>
          <w:t>подпунктами 9</w:t>
        </w:r>
      </w:hyperlink>
      <w:r>
        <w:t xml:space="preserve">, </w:t>
      </w:r>
      <w:hyperlink w:anchor="P96">
        <w:r>
          <w:rPr>
            <w:color w:val="0000FF"/>
          </w:rPr>
          <w:t>11</w:t>
        </w:r>
      </w:hyperlink>
      <w:r>
        <w:t xml:space="preserve"> - </w:t>
      </w:r>
      <w:hyperlink w:anchor="P98">
        <w:r>
          <w:rPr>
            <w:color w:val="0000FF"/>
          </w:rPr>
          <w:t>13 пункта 15</w:t>
        </w:r>
      </w:hyperlink>
      <w:r>
        <w:t xml:space="preserve"> настоящего Порядка, представляются в подлиннике;</w:t>
      </w:r>
    </w:p>
    <w:p w:rsidR="00DF7D46" w:rsidRDefault="00DF7D46">
      <w:pPr>
        <w:pStyle w:val="ConsPlusNormal"/>
        <w:spacing w:before="220"/>
        <w:ind w:firstLine="540"/>
        <w:jc w:val="both"/>
      </w:pPr>
      <w:r>
        <w:t>3) через официальный сайт органов местного самоуправления города Иркутска в информационно-телекоммуникационной сети "Интернет" (</w:t>
      </w:r>
      <w:hyperlink r:id="rId36">
        <w:r>
          <w:rPr>
            <w:color w:val="0000FF"/>
          </w:rPr>
          <w:t>www.admirk.ru</w:t>
        </w:r>
      </w:hyperlink>
      <w:r>
        <w:t>) в форме электронных документов, подписанных тем видом электронной подписи, который установлен законодательством Российской Федерации для подписания таких документов.</w:t>
      </w:r>
    </w:p>
    <w:p w:rsidR="00DF7D46" w:rsidRDefault="00DF7D46">
      <w:pPr>
        <w:pStyle w:val="ConsPlusNormal"/>
        <w:jc w:val="both"/>
      </w:pPr>
      <w:r>
        <w:t xml:space="preserve">(п. 17 в ред. </w:t>
      </w:r>
      <w:hyperlink r:id="rId37">
        <w:r>
          <w:rPr>
            <w:color w:val="0000FF"/>
          </w:rPr>
          <w:t>Постановления</w:t>
        </w:r>
      </w:hyperlink>
      <w:r>
        <w:t xml:space="preserve"> администрации г. Иркутска от 28.12.2024 N 031-06-931/24)</w:t>
      </w:r>
    </w:p>
    <w:p w:rsidR="00DF7D46" w:rsidRDefault="00DF7D46">
      <w:pPr>
        <w:pStyle w:val="ConsPlusNormal"/>
        <w:spacing w:before="220"/>
        <w:ind w:firstLine="540"/>
        <w:jc w:val="both"/>
      </w:pPr>
      <w:r>
        <w:lastRenderedPageBreak/>
        <w:t xml:space="preserve">18. Заявление и прилагаемые документы подлежат проверке на предмет наличия (отсутствия) оснований, предусмотренных </w:t>
      </w:r>
      <w:hyperlink w:anchor="P111">
        <w:r>
          <w:rPr>
            <w:color w:val="0000FF"/>
          </w:rPr>
          <w:t>пунктом 19</w:t>
        </w:r>
      </w:hyperlink>
      <w:r>
        <w:t xml:space="preserve"> настоящего Порядка, в день их поступления в уполномоченный орган.</w:t>
      </w:r>
    </w:p>
    <w:p w:rsidR="00DF7D46" w:rsidRDefault="00DF7D46">
      <w:pPr>
        <w:pStyle w:val="ConsPlusNormal"/>
        <w:jc w:val="both"/>
      </w:pPr>
      <w:r>
        <w:t xml:space="preserve">(в ред. </w:t>
      </w:r>
      <w:hyperlink r:id="rId38">
        <w:r>
          <w:rPr>
            <w:color w:val="0000FF"/>
          </w:rPr>
          <w:t>Постановления</w:t>
        </w:r>
      </w:hyperlink>
      <w:r>
        <w:t xml:space="preserve"> администрации г. Иркутска от 28.12.2024 N 031-06-931/24)</w:t>
      </w:r>
    </w:p>
    <w:p w:rsidR="00DF7D46" w:rsidRDefault="00DF7D46">
      <w:pPr>
        <w:pStyle w:val="ConsPlusNormal"/>
        <w:spacing w:before="220"/>
        <w:ind w:firstLine="540"/>
        <w:jc w:val="both"/>
      </w:pPr>
      <w:bookmarkStart w:id="14" w:name="P111"/>
      <w:bookmarkEnd w:id="14"/>
      <w:r>
        <w:t>19. Основаниями для отказа в приеме заявления и прилагаемых документов являются:</w:t>
      </w:r>
    </w:p>
    <w:p w:rsidR="00DF7D46" w:rsidRDefault="00DF7D46">
      <w:pPr>
        <w:pStyle w:val="ConsPlusNormal"/>
        <w:spacing w:before="220"/>
        <w:ind w:firstLine="540"/>
        <w:jc w:val="both"/>
      </w:pPr>
      <w:r>
        <w:t xml:space="preserve">1) заявление не соответствует форме </w:t>
      </w:r>
      <w:hyperlink w:anchor="P201">
        <w:r>
          <w:rPr>
            <w:color w:val="0000FF"/>
          </w:rPr>
          <w:t>заявления</w:t>
        </w:r>
      </w:hyperlink>
      <w:r>
        <w:t>, предусмотренной Приложением 1 к настоящему Порядку, и (или) заявление подписано лицом, не являющимся педагогическим работником или его представителем;</w:t>
      </w:r>
    </w:p>
    <w:p w:rsidR="00DF7D46" w:rsidRDefault="00DF7D46">
      <w:pPr>
        <w:pStyle w:val="ConsPlusNormal"/>
        <w:spacing w:before="220"/>
        <w:ind w:firstLine="540"/>
        <w:jc w:val="both"/>
      </w:pPr>
      <w:r>
        <w:t xml:space="preserve">2) представлены не все документы, предусмотренные </w:t>
      </w:r>
      <w:hyperlink w:anchor="P86">
        <w:r>
          <w:rPr>
            <w:color w:val="0000FF"/>
          </w:rPr>
          <w:t>подпунктами 1</w:t>
        </w:r>
      </w:hyperlink>
      <w:r>
        <w:t xml:space="preserve">, </w:t>
      </w:r>
      <w:hyperlink w:anchor="P87">
        <w:r>
          <w:rPr>
            <w:color w:val="0000FF"/>
          </w:rPr>
          <w:t>2</w:t>
        </w:r>
      </w:hyperlink>
      <w:r>
        <w:t xml:space="preserve"> (в части трудовой книжки за периоды трудовой деятельности до 1 января 2020 года), </w:t>
      </w:r>
      <w:hyperlink w:anchor="P88">
        <w:r>
          <w:rPr>
            <w:color w:val="0000FF"/>
          </w:rPr>
          <w:t>3</w:t>
        </w:r>
      </w:hyperlink>
      <w:r>
        <w:t xml:space="preserve"> - </w:t>
      </w:r>
      <w:hyperlink w:anchor="P100">
        <w:r>
          <w:rPr>
            <w:color w:val="0000FF"/>
          </w:rPr>
          <w:t>14 пункта 15</w:t>
        </w:r>
      </w:hyperlink>
      <w:r>
        <w:t xml:space="preserve"> настоящего Порядка.</w:t>
      </w:r>
    </w:p>
    <w:p w:rsidR="00DF7D46" w:rsidRDefault="00DF7D46">
      <w:pPr>
        <w:pStyle w:val="ConsPlusNormal"/>
        <w:jc w:val="both"/>
      </w:pPr>
      <w:r>
        <w:t xml:space="preserve">(пп. 2 в ред. </w:t>
      </w:r>
      <w:hyperlink r:id="rId39">
        <w:r>
          <w:rPr>
            <w:color w:val="0000FF"/>
          </w:rPr>
          <w:t>Постановления</w:t>
        </w:r>
      </w:hyperlink>
      <w:r>
        <w:t xml:space="preserve"> администрации г. Иркутска от 28.12.2024 N 031-06-931/24)</w:t>
      </w:r>
    </w:p>
    <w:p w:rsidR="00DF7D46" w:rsidRDefault="00DF7D46">
      <w:pPr>
        <w:pStyle w:val="ConsPlusNormal"/>
        <w:spacing w:before="220"/>
        <w:ind w:firstLine="540"/>
        <w:jc w:val="both"/>
      </w:pPr>
      <w:r>
        <w:t xml:space="preserve">3) утратил силу. - </w:t>
      </w:r>
      <w:hyperlink r:id="rId40">
        <w:r>
          <w:rPr>
            <w:color w:val="0000FF"/>
          </w:rPr>
          <w:t>Постановление</w:t>
        </w:r>
      </w:hyperlink>
      <w:r>
        <w:t xml:space="preserve"> администрации г. Иркутска от 28.12.2024 N 031-06-931/24;</w:t>
      </w:r>
    </w:p>
    <w:p w:rsidR="00DF7D46" w:rsidRDefault="00DF7D46">
      <w:pPr>
        <w:pStyle w:val="ConsPlusNormal"/>
        <w:spacing w:before="220"/>
        <w:ind w:firstLine="540"/>
        <w:jc w:val="both"/>
      </w:pPr>
      <w:r>
        <w:t xml:space="preserve">4) прилагаемые документы не соответствуют требованиям, предусмотренным </w:t>
      </w:r>
      <w:hyperlink w:anchor="P104">
        <w:r>
          <w:rPr>
            <w:color w:val="0000FF"/>
          </w:rPr>
          <w:t>пунктом 17</w:t>
        </w:r>
      </w:hyperlink>
      <w:r>
        <w:t xml:space="preserve"> настоящего Порядка;</w:t>
      </w:r>
    </w:p>
    <w:p w:rsidR="00DF7D46" w:rsidRDefault="00DF7D46">
      <w:pPr>
        <w:pStyle w:val="ConsPlusNormal"/>
        <w:spacing w:before="220"/>
        <w:ind w:firstLine="540"/>
        <w:jc w:val="both"/>
      </w:pPr>
      <w:r>
        <w:t>5) заявление и (или) прилагаемые документы содержат различающиеся персональные данные;</w:t>
      </w:r>
    </w:p>
    <w:p w:rsidR="00DF7D46" w:rsidRDefault="00DF7D46">
      <w:pPr>
        <w:pStyle w:val="ConsPlusNormal"/>
        <w:spacing w:before="220"/>
        <w:ind w:firstLine="540"/>
        <w:jc w:val="both"/>
      </w:pPr>
      <w:r>
        <w:t>6) заявление и (или) прилагаемые документы не поддаются прочтению.</w:t>
      </w:r>
    </w:p>
    <w:p w:rsidR="00DF7D46" w:rsidRDefault="00DF7D46">
      <w:pPr>
        <w:pStyle w:val="ConsPlusNormal"/>
        <w:spacing w:before="220"/>
        <w:ind w:firstLine="540"/>
        <w:jc w:val="both"/>
      </w:pPr>
      <w:r>
        <w:t xml:space="preserve">20. В случае отсутствия оснований, предусмотренных </w:t>
      </w:r>
      <w:hyperlink w:anchor="P111">
        <w:r>
          <w:rPr>
            <w:color w:val="0000FF"/>
          </w:rPr>
          <w:t>пунктом 19</w:t>
        </w:r>
      </w:hyperlink>
      <w:r>
        <w:t xml:space="preserve"> настоящего Порядка, должностное лицо уполномоченного органа, в чьи обязанности входят прием и рассмотрение документов, необходимых для предоставления ежемесячной компенсации (далее - должностное лицо уполномоченного органа), обязано принять у педагогического работника заявление и прилагаемые документы, зарегистрировать их в день поступления к ним.</w:t>
      </w:r>
    </w:p>
    <w:p w:rsidR="00DF7D46" w:rsidRDefault="00DF7D46">
      <w:pPr>
        <w:pStyle w:val="ConsPlusNormal"/>
        <w:jc w:val="both"/>
      </w:pPr>
      <w:r>
        <w:t xml:space="preserve">(в ред. </w:t>
      </w:r>
      <w:hyperlink r:id="rId41">
        <w:r>
          <w:rPr>
            <w:color w:val="0000FF"/>
          </w:rPr>
          <w:t>Постановления</w:t>
        </w:r>
      </w:hyperlink>
      <w:r>
        <w:t xml:space="preserve"> администрации г. Иркутска от 28.12.2024 N 031-06-931/24)</w:t>
      </w:r>
    </w:p>
    <w:p w:rsidR="00DF7D46" w:rsidRDefault="00DF7D46">
      <w:pPr>
        <w:pStyle w:val="ConsPlusNormal"/>
        <w:jc w:val="both"/>
      </w:pPr>
    </w:p>
    <w:p w:rsidR="00DF7D46" w:rsidRDefault="00DF7D46">
      <w:pPr>
        <w:pStyle w:val="ConsPlusTitle"/>
        <w:jc w:val="center"/>
        <w:outlineLvl w:val="1"/>
      </w:pPr>
      <w:r>
        <w:t>Глава 3. РАССМОТРЕНИЕ ЗАЯВЛЕНИЯ, ПРИНЯТИЕ РЕШЕНИЯ ОБ ОТКАЗЕ</w:t>
      </w:r>
    </w:p>
    <w:p w:rsidR="00DF7D46" w:rsidRDefault="00DF7D46">
      <w:pPr>
        <w:pStyle w:val="ConsPlusTitle"/>
        <w:jc w:val="center"/>
      </w:pPr>
      <w:r>
        <w:t>В ПРЕДОСТАВЛЕНИИ ЛИБО О ПРЕДОСТАВЛЕНИИ ЕЖЕМЕСЯЧНОЙ</w:t>
      </w:r>
    </w:p>
    <w:p w:rsidR="00DF7D46" w:rsidRDefault="00DF7D46">
      <w:pPr>
        <w:pStyle w:val="ConsPlusTitle"/>
        <w:jc w:val="center"/>
      </w:pPr>
      <w:r>
        <w:t>КОМПЕНСАЦИИ</w:t>
      </w:r>
    </w:p>
    <w:p w:rsidR="00DF7D46" w:rsidRDefault="00DF7D46">
      <w:pPr>
        <w:pStyle w:val="ConsPlusNormal"/>
        <w:jc w:val="both"/>
      </w:pPr>
    </w:p>
    <w:p w:rsidR="00DF7D46" w:rsidRDefault="00DF7D46">
      <w:pPr>
        <w:pStyle w:val="ConsPlusNormal"/>
        <w:ind w:firstLine="540"/>
        <w:jc w:val="both"/>
      </w:pPr>
      <w:bookmarkStart w:id="15" w:name="P126"/>
      <w:bookmarkEnd w:id="15"/>
      <w:r>
        <w:t xml:space="preserve">21. Принятые заявление и прилагаемые документы подлежат проверке должностным лицом уполномоченного органа на предмет наличия (отсутствия) оснований, предусмотренных </w:t>
      </w:r>
      <w:hyperlink w:anchor="P130">
        <w:r>
          <w:rPr>
            <w:color w:val="0000FF"/>
          </w:rPr>
          <w:t>пунктом 23</w:t>
        </w:r>
      </w:hyperlink>
      <w:r>
        <w:t xml:space="preserve"> настоящего Порядка, в течение 20 рабочих дней со дня регистрации указанных документов в уполномоченном органе.</w:t>
      </w:r>
    </w:p>
    <w:p w:rsidR="00DF7D46" w:rsidRDefault="00DF7D46">
      <w:pPr>
        <w:pStyle w:val="ConsPlusNormal"/>
        <w:jc w:val="both"/>
      </w:pPr>
      <w:r>
        <w:t xml:space="preserve">(в ред. </w:t>
      </w:r>
      <w:hyperlink r:id="rId42">
        <w:r>
          <w:rPr>
            <w:color w:val="0000FF"/>
          </w:rPr>
          <w:t>Постановления</w:t>
        </w:r>
      </w:hyperlink>
      <w:r>
        <w:t xml:space="preserve"> администрации г. Иркутска от 28.12.2024 N 031-06-931/24)</w:t>
      </w:r>
    </w:p>
    <w:p w:rsidR="00DF7D46" w:rsidRDefault="00DF7D46">
      <w:pPr>
        <w:pStyle w:val="ConsPlusNormal"/>
        <w:spacing w:before="220"/>
        <w:ind w:firstLine="540"/>
        <w:jc w:val="both"/>
      </w:pPr>
      <w:bookmarkStart w:id="16" w:name="P128"/>
      <w:bookmarkEnd w:id="16"/>
      <w:r>
        <w:t xml:space="preserve">22. Если педагогический работник не представил в уполномоченный орган документы, указанные в </w:t>
      </w:r>
      <w:hyperlink w:anchor="P87">
        <w:r>
          <w:rPr>
            <w:color w:val="0000FF"/>
          </w:rPr>
          <w:t>подпункте 2</w:t>
        </w:r>
      </w:hyperlink>
      <w:r>
        <w:t xml:space="preserve"> (в части трудовой книжки за периоды трудовой деятельности с 1 января 2020 года, сведений о трудовой деятельности, оформленных в установленном законодательством порядке) пункта 15 настоящего Порядка, которые он вправе предоставить самостоятельно, должностное лицо уполномоченного органа направляет в течение 2 рабочих дней после дня регистрации заявления и документов, представленных педагогическим работником, запрос в территориальный орган Фонда пенсионного и социального страхования Российской Федерации.</w:t>
      </w:r>
    </w:p>
    <w:p w:rsidR="00DF7D46" w:rsidRDefault="00DF7D46">
      <w:pPr>
        <w:pStyle w:val="ConsPlusNormal"/>
        <w:jc w:val="both"/>
      </w:pPr>
      <w:r>
        <w:t xml:space="preserve">(п. 22 в ред. </w:t>
      </w:r>
      <w:hyperlink r:id="rId43">
        <w:r>
          <w:rPr>
            <w:color w:val="0000FF"/>
          </w:rPr>
          <w:t>Постановления</w:t>
        </w:r>
      </w:hyperlink>
      <w:r>
        <w:t xml:space="preserve"> администрации г. Иркутска от 28.12.2024 N 031-06-931/24)</w:t>
      </w:r>
    </w:p>
    <w:p w:rsidR="00DF7D46" w:rsidRDefault="00DF7D46">
      <w:pPr>
        <w:pStyle w:val="ConsPlusNormal"/>
        <w:spacing w:before="220"/>
        <w:ind w:firstLine="540"/>
        <w:jc w:val="both"/>
      </w:pPr>
      <w:bookmarkStart w:id="17" w:name="P130"/>
      <w:bookmarkEnd w:id="17"/>
      <w:r>
        <w:t>23. Основаниями отказа в предоставлении ежемесячной компенсации являются:</w:t>
      </w:r>
    </w:p>
    <w:p w:rsidR="00DF7D46" w:rsidRDefault="00DF7D46">
      <w:pPr>
        <w:pStyle w:val="ConsPlusNormal"/>
        <w:spacing w:before="220"/>
        <w:ind w:firstLine="540"/>
        <w:jc w:val="both"/>
      </w:pPr>
      <w:r>
        <w:t>1) в заявлении и (или) прилагаемых документах содержатся неполные и (или) недостоверные сведения;</w:t>
      </w:r>
    </w:p>
    <w:p w:rsidR="00DF7D46" w:rsidRDefault="00DF7D46">
      <w:pPr>
        <w:pStyle w:val="ConsPlusNormal"/>
        <w:spacing w:before="220"/>
        <w:ind w:firstLine="540"/>
        <w:jc w:val="both"/>
      </w:pPr>
      <w:r>
        <w:lastRenderedPageBreak/>
        <w:t>2) имеются обстоятельства, влекущие несоответствие педагогического работника категории, условиям и требованиям, необходимым для выплаты ежемесячной компенсации, установленным решением Думы города Иркутска.</w:t>
      </w:r>
    </w:p>
    <w:p w:rsidR="00DF7D46" w:rsidRDefault="00DF7D46">
      <w:pPr>
        <w:pStyle w:val="ConsPlusNormal"/>
        <w:spacing w:before="220"/>
        <w:ind w:firstLine="540"/>
        <w:jc w:val="both"/>
      </w:pPr>
      <w:bookmarkStart w:id="18" w:name="P133"/>
      <w:bookmarkEnd w:id="18"/>
      <w:r>
        <w:t xml:space="preserve">24. По результатам проверки и с учетом ответа, полученного на запрос, предусмотренный </w:t>
      </w:r>
      <w:hyperlink w:anchor="P128">
        <w:r>
          <w:rPr>
            <w:color w:val="0000FF"/>
          </w:rPr>
          <w:t>пунктом 22</w:t>
        </w:r>
      </w:hyperlink>
      <w:r>
        <w:t xml:space="preserve"> настоящего Порядка, руководитель уполномоченного органа не позднее 5 рабочих дней после дня истечения срока, предусмотренного </w:t>
      </w:r>
      <w:hyperlink w:anchor="P126">
        <w:r>
          <w:rPr>
            <w:color w:val="0000FF"/>
          </w:rPr>
          <w:t>пунктом 21</w:t>
        </w:r>
      </w:hyperlink>
      <w:r>
        <w:t xml:space="preserve"> настоящего Порядка, издает:</w:t>
      </w:r>
    </w:p>
    <w:p w:rsidR="00DF7D46" w:rsidRDefault="00DF7D46">
      <w:pPr>
        <w:pStyle w:val="ConsPlusNormal"/>
        <w:jc w:val="both"/>
      </w:pPr>
      <w:r>
        <w:t xml:space="preserve">(в ред. </w:t>
      </w:r>
      <w:hyperlink r:id="rId44">
        <w:r>
          <w:rPr>
            <w:color w:val="0000FF"/>
          </w:rPr>
          <w:t>Постановления</w:t>
        </w:r>
      </w:hyperlink>
      <w:r>
        <w:t xml:space="preserve"> администрации г. Иркутска от 28.12.2024 N 031-06-931/24)</w:t>
      </w:r>
    </w:p>
    <w:p w:rsidR="00DF7D46" w:rsidRDefault="00DF7D46">
      <w:pPr>
        <w:pStyle w:val="ConsPlusNormal"/>
        <w:spacing w:before="220"/>
        <w:ind w:firstLine="540"/>
        <w:jc w:val="both"/>
      </w:pPr>
      <w:r>
        <w:t xml:space="preserve">1) приказ о предоставлении ежемесячной компенсации - в случае отсутствия оснований, предусмотренных </w:t>
      </w:r>
      <w:hyperlink w:anchor="P130">
        <w:r>
          <w:rPr>
            <w:color w:val="0000FF"/>
          </w:rPr>
          <w:t>пунктом 23</w:t>
        </w:r>
      </w:hyperlink>
      <w:r>
        <w:t xml:space="preserve"> настоящего Порядка;</w:t>
      </w:r>
    </w:p>
    <w:p w:rsidR="00DF7D46" w:rsidRDefault="00DF7D46">
      <w:pPr>
        <w:pStyle w:val="ConsPlusNormal"/>
        <w:spacing w:before="220"/>
        <w:ind w:firstLine="540"/>
        <w:jc w:val="both"/>
      </w:pPr>
      <w:r>
        <w:t xml:space="preserve">2) приказ об отказе в предоставлении ежемесячной компенсации - в случае наличия оснований, предусмотренных </w:t>
      </w:r>
      <w:hyperlink w:anchor="P130">
        <w:r>
          <w:rPr>
            <w:color w:val="0000FF"/>
          </w:rPr>
          <w:t>пунктом 23</w:t>
        </w:r>
      </w:hyperlink>
      <w:r>
        <w:t xml:space="preserve"> настоящего Порядка.</w:t>
      </w:r>
    </w:p>
    <w:p w:rsidR="00DF7D46" w:rsidRDefault="00DF7D46">
      <w:pPr>
        <w:pStyle w:val="ConsPlusNormal"/>
        <w:spacing w:before="220"/>
        <w:ind w:firstLine="540"/>
        <w:jc w:val="both"/>
      </w:pPr>
      <w:r>
        <w:t xml:space="preserve">25. Утратил силу. - </w:t>
      </w:r>
      <w:hyperlink r:id="rId45">
        <w:r>
          <w:rPr>
            <w:color w:val="0000FF"/>
          </w:rPr>
          <w:t>Постановление</w:t>
        </w:r>
      </w:hyperlink>
      <w:r>
        <w:t xml:space="preserve"> администрации г. Иркутска от 28.12.2024 N 031-06-931/24.</w:t>
      </w:r>
    </w:p>
    <w:p w:rsidR="00DF7D46" w:rsidRDefault="00DF7D46">
      <w:pPr>
        <w:pStyle w:val="ConsPlusNormal"/>
        <w:spacing w:before="220"/>
        <w:ind w:firstLine="540"/>
        <w:jc w:val="both"/>
      </w:pPr>
      <w:r>
        <w:t xml:space="preserve">26. Копия приказа, указанного в </w:t>
      </w:r>
      <w:hyperlink w:anchor="P133">
        <w:r>
          <w:rPr>
            <w:color w:val="0000FF"/>
          </w:rPr>
          <w:t>пункте 24</w:t>
        </w:r>
      </w:hyperlink>
      <w:r>
        <w:t xml:space="preserve"> настоящего Порядка, не позднее 5 рабочих дней со дня его регистрации направляется или вручается педагогическому работнику способом, указанным в заявлении.</w:t>
      </w:r>
    </w:p>
    <w:p w:rsidR="00DF7D46" w:rsidRDefault="00DF7D46">
      <w:pPr>
        <w:pStyle w:val="ConsPlusNormal"/>
        <w:jc w:val="both"/>
      </w:pPr>
    </w:p>
    <w:p w:rsidR="00DF7D46" w:rsidRDefault="00DF7D46">
      <w:pPr>
        <w:pStyle w:val="ConsPlusTitle"/>
        <w:jc w:val="center"/>
        <w:outlineLvl w:val="1"/>
      </w:pPr>
      <w:r>
        <w:t>Глава 4. ВЫПЛАТА ЕЖЕМЕСЯЧНОЙ КОМПЕНСАЦИИ, ПРЕКРАЩЕНИЕ</w:t>
      </w:r>
    </w:p>
    <w:p w:rsidR="00DF7D46" w:rsidRDefault="00DF7D46">
      <w:pPr>
        <w:pStyle w:val="ConsPlusTitle"/>
        <w:jc w:val="center"/>
      </w:pPr>
      <w:r>
        <w:t>ВЫПЛАТЫ ЕЖЕМЕСЯЧНОЙ КОМПЕНСАЦИИ</w:t>
      </w:r>
    </w:p>
    <w:p w:rsidR="00DF7D46" w:rsidRDefault="00DF7D46">
      <w:pPr>
        <w:pStyle w:val="ConsPlusNormal"/>
        <w:jc w:val="both"/>
      </w:pPr>
    </w:p>
    <w:p w:rsidR="00DF7D46" w:rsidRDefault="00DF7D46">
      <w:pPr>
        <w:pStyle w:val="ConsPlusNormal"/>
        <w:ind w:firstLine="540"/>
        <w:jc w:val="both"/>
      </w:pPr>
      <w:r>
        <w:t>27. Выплата ежемесячной компенсации производится на лицевой счет педагогического работника, открытый в учреждении банка или иной кредитной организации, указанный им в заявлении.</w:t>
      </w:r>
    </w:p>
    <w:p w:rsidR="00DF7D46" w:rsidRDefault="00DF7D46">
      <w:pPr>
        <w:pStyle w:val="ConsPlusNormal"/>
        <w:spacing w:before="220"/>
        <w:ind w:firstLine="540"/>
        <w:jc w:val="both"/>
      </w:pPr>
      <w:r>
        <w:t>Днем предоставления ежемесячной компенсации считается день перечисления денежных средств на лицевой счет педагогического работника.</w:t>
      </w:r>
    </w:p>
    <w:p w:rsidR="00DF7D46" w:rsidRDefault="00DF7D46">
      <w:pPr>
        <w:pStyle w:val="ConsPlusNormal"/>
        <w:spacing w:before="220"/>
        <w:ind w:firstLine="540"/>
        <w:jc w:val="both"/>
      </w:pPr>
      <w:r>
        <w:t xml:space="preserve">28. Впервые выплата ежемесячной компенсации осуществляется в течение 10 рабочих дней после дня издания приказа о предоставлении ежемесячной компенсации при условии подтверждения оплаты по договору найма (поднайма) жилого помещения документами, предусмотренными </w:t>
      </w:r>
      <w:hyperlink w:anchor="P96">
        <w:r>
          <w:rPr>
            <w:color w:val="0000FF"/>
          </w:rPr>
          <w:t>подпунктом 11 пункта 15</w:t>
        </w:r>
      </w:hyperlink>
      <w:r>
        <w:t xml:space="preserve"> настоящего Порядка.</w:t>
      </w:r>
    </w:p>
    <w:p w:rsidR="00DF7D46" w:rsidRDefault="00DF7D46">
      <w:pPr>
        <w:pStyle w:val="ConsPlusNormal"/>
        <w:spacing w:before="220"/>
        <w:ind w:firstLine="540"/>
        <w:jc w:val="both"/>
      </w:pPr>
      <w:r>
        <w:t xml:space="preserve">Ежемесячная компенсация выплачивается в размере, установленном </w:t>
      </w:r>
      <w:hyperlink w:anchor="P67">
        <w:r>
          <w:rPr>
            <w:color w:val="0000FF"/>
          </w:rPr>
          <w:t>пунктом 8</w:t>
        </w:r>
      </w:hyperlink>
      <w:r>
        <w:t xml:space="preserve"> настоящего Порядка, со дня подачи заявления педагогическим работником.</w:t>
      </w:r>
    </w:p>
    <w:p w:rsidR="00DF7D46" w:rsidRDefault="00DF7D46">
      <w:pPr>
        <w:pStyle w:val="ConsPlusNormal"/>
        <w:spacing w:before="220"/>
        <w:ind w:firstLine="540"/>
        <w:jc w:val="both"/>
      </w:pPr>
      <w:bookmarkStart w:id="19" w:name="P147"/>
      <w:bookmarkEnd w:id="19"/>
      <w:r>
        <w:t>29. В последующем в целях получения ежемесячной компенсации педагогический работник, которому установлена ежемесячная компенсация, подает ежеквартально, в срок до 10 числа месяца, следующего за истекшим кварталом, документы, подтверждающие расходы по оплате найма (поднайма) жилого помещения, расположенного на территории города Иркутска (квитанции, чеки, расписки, платежные поручения), произведенные за соответствующий квартал (далее - документы об оплате), в МОО г. Иркутска:</w:t>
      </w:r>
    </w:p>
    <w:p w:rsidR="00DF7D46" w:rsidRDefault="00DF7D46">
      <w:pPr>
        <w:pStyle w:val="ConsPlusNormal"/>
        <w:spacing w:before="220"/>
        <w:ind w:firstLine="540"/>
        <w:jc w:val="both"/>
      </w:pPr>
      <w:r>
        <w:t>путем личного обращения. В этом случае документы об оплате подаются в подлиннике;</w:t>
      </w:r>
    </w:p>
    <w:p w:rsidR="00DF7D46" w:rsidRDefault="00DF7D46">
      <w:pPr>
        <w:pStyle w:val="ConsPlusNormal"/>
        <w:spacing w:before="220"/>
        <w:ind w:firstLine="540"/>
        <w:jc w:val="both"/>
      </w:pPr>
      <w:r>
        <w:t>через организации почтовой связи. В этом случае документы об оплате подаются в нотариально заверенных копиях.</w:t>
      </w:r>
    </w:p>
    <w:p w:rsidR="00DF7D46" w:rsidRDefault="00DF7D46">
      <w:pPr>
        <w:pStyle w:val="ConsPlusNormal"/>
        <w:jc w:val="both"/>
      </w:pPr>
      <w:r>
        <w:t xml:space="preserve">(в ред. </w:t>
      </w:r>
      <w:hyperlink r:id="rId46">
        <w:r>
          <w:rPr>
            <w:color w:val="0000FF"/>
          </w:rPr>
          <w:t>Постановления</w:t>
        </w:r>
      </w:hyperlink>
      <w:r>
        <w:t xml:space="preserve"> администрации г. Иркутска от 28.12.2024 N 031-06-931/24)</w:t>
      </w:r>
    </w:p>
    <w:p w:rsidR="00DF7D46" w:rsidRDefault="00DF7D46">
      <w:pPr>
        <w:pStyle w:val="ConsPlusNormal"/>
        <w:spacing w:before="220"/>
        <w:ind w:firstLine="540"/>
        <w:jc w:val="both"/>
      </w:pPr>
      <w:r>
        <w:t xml:space="preserve">30. Утратил силу. - </w:t>
      </w:r>
      <w:hyperlink r:id="rId47">
        <w:r>
          <w:rPr>
            <w:color w:val="0000FF"/>
          </w:rPr>
          <w:t>Постановление</w:t>
        </w:r>
      </w:hyperlink>
      <w:r>
        <w:t xml:space="preserve"> администрации г. Иркутска от 28.12.2024 N 031-06-931/24.</w:t>
      </w:r>
    </w:p>
    <w:p w:rsidR="00DF7D46" w:rsidRDefault="00DF7D46">
      <w:pPr>
        <w:pStyle w:val="ConsPlusNormal"/>
        <w:spacing w:before="220"/>
        <w:ind w:firstLine="540"/>
        <w:jc w:val="both"/>
      </w:pPr>
      <w:r>
        <w:t>31. При подаче педагогическим работником документов об оплате путем личного обращения работник МОО г. Иркутска:</w:t>
      </w:r>
    </w:p>
    <w:p w:rsidR="00DF7D46" w:rsidRDefault="00DF7D46">
      <w:pPr>
        <w:pStyle w:val="ConsPlusNormal"/>
        <w:jc w:val="both"/>
      </w:pPr>
      <w:r>
        <w:lastRenderedPageBreak/>
        <w:t xml:space="preserve">(в ред. </w:t>
      </w:r>
      <w:hyperlink r:id="rId48">
        <w:r>
          <w:rPr>
            <w:color w:val="0000FF"/>
          </w:rPr>
          <w:t>Постановления</w:t>
        </w:r>
      </w:hyperlink>
      <w:r>
        <w:t xml:space="preserve"> администрации г. Иркутска от 28.12.2024 N 031-06-931/24)</w:t>
      </w:r>
    </w:p>
    <w:p w:rsidR="00DF7D46" w:rsidRDefault="00DF7D46">
      <w:pPr>
        <w:pStyle w:val="ConsPlusNormal"/>
        <w:spacing w:before="220"/>
        <w:ind w:firstLine="540"/>
        <w:jc w:val="both"/>
      </w:pPr>
      <w:r>
        <w:t>снимает копии с подлинников документов об оплате, заверяет указанные копии своей подписью и возвращает подлинники документов об оплате педагогическому работнику.</w:t>
      </w:r>
    </w:p>
    <w:p w:rsidR="00DF7D46" w:rsidRDefault="00DF7D46">
      <w:pPr>
        <w:pStyle w:val="ConsPlusNormal"/>
        <w:spacing w:before="220"/>
        <w:ind w:firstLine="540"/>
        <w:jc w:val="both"/>
      </w:pPr>
      <w:r>
        <w:t>Поступившие документы об оплате подлежат регистрации в установленном порядке.</w:t>
      </w:r>
    </w:p>
    <w:p w:rsidR="00DF7D46" w:rsidRDefault="00DF7D46">
      <w:pPr>
        <w:pStyle w:val="ConsPlusNormal"/>
        <w:spacing w:before="220"/>
        <w:ind w:firstLine="540"/>
        <w:jc w:val="both"/>
      </w:pPr>
      <w:r>
        <w:t>32. Документ об оплате не принимается в расчет при определении размера ежемесячной компенсации при наличии хотя бы одного из следующих обстоятельств:</w:t>
      </w:r>
    </w:p>
    <w:p w:rsidR="00DF7D46" w:rsidRDefault="00DF7D46">
      <w:pPr>
        <w:pStyle w:val="ConsPlusNormal"/>
        <w:spacing w:before="220"/>
        <w:ind w:firstLine="540"/>
        <w:jc w:val="both"/>
      </w:pPr>
      <w:r>
        <w:t>1) документ об оплате подтверждает совершение расходов по оплате найма (поднайма) жилого помещения, расположенного на территории города Иркутска, лицом, не являющимся педагогическим работником, либо не позволяет установить лицо, которым совершены указанные расходы;</w:t>
      </w:r>
    </w:p>
    <w:p w:rsidR="00DF7D46" w:rsidRDefault="00DF7D46">
      <w:pPr>
        <w:pStyle w:val="ConsPlusNormal"/>
        <w:spacing w:before="220"/>
        <w:ind w:firstLine="540"/>
        <w:jc w:val="both"/>
      </w:pPr>
      <w:r>
        <w:t xml:space="preserve">2) документ об оплате не позволяет установить цель, для достижения которой совершены соответствующие расходы, либо этой целью не является исполнение обязательств по договору, указанному в </w:t>
      </w:r>
      <w:hyperlink w:anchor="P95">
        <w:r>
          <w:rPr>
            <w:color w:val="0000FF"/>
          </w:rPr>
          <w:t>подпункте 10 пункта 15</w:t>
        </w:r>
      </w:hyperlink>
      <w:r>
        <w:t xml:space="preserve"> настоящего Порядка;</w:t>
      </w:r>
    </w:p>
    <w:p w:rsidR="00DF7D46" w:rsidRDefault="00DF7D46">
      <w:pPr>
        <w:pStyle w:val="ConsPlusNormal"/>
        <w:spacing w:before="220"/>
        <w:ind w:firstLine="540"/>
        <w:jc w:val="both"/>
      </w:pPr>
      <w:r>
        <w:t>3) документ об оплате не позволяет определить лицо, которому произведена оплата, либо указанное лицо не является лицом, предоставляющим жилое помещение по договору найма (поднайма) жилого помещения.</w:t>
      </w:r>
    </w:p>
    <w:p w:rsidR="00DF7D46" w:rsidRDefault="00DF7D46">
      <w:pPr>
        <w:pStyle w:val="ConsPlusNormal"/>
        <w:spacing w:before="220"/>
        <w:ind w:firstLine="540"/>
        <w:jc w:val="both"/>
      </w:pPr>
      <w:r>
        <w:t>33. Выплата ежемесячной компенсации осуществляется МОО г. Иркутска в течение 10 рабочих дней после дня регистрации документов об оплате.</w:t>
      </w:r>
    </w:p>
    <w:p w:rsidR="00DF7D46" w:rsidRDefault="00DF7D46">
      <w:pPr>
        <w:pStyle w:val="ConsPlusNormal"/>
        <w:jc w:val="both"/>
      </w:pPr>
      <w:r>
        <w:t xml:space="preserve">(п. 33 в ред. </w:t>
      </w:r>
      <w:hyperlink r:id="rId49">
        <w:r>
          <w:rPr>
            <w:color w:val="0000FF"/>
          </w:rPr>
          <w:t>Постановления</w:t>
        </w:r>
      </w:hyperlink>
      <w:r>
        <w:t xml:space="preserve"> администрации г. Иркутска от 28.12.2024 N 031-06-931/24)</w:t>
      </w:r>
    </w:p>
    <w:p w:rsidR="00DF7D46" w:rsidRDefault="00DF7D46">
      <w:pPr>
        <w:pStyle w:val="ConsPlusNormal"/>
        <w:spacing w:before="220"/>
        <w:ind w:firstLine="540"/>
        <w:jc w:val="both"/>
      </w:pPr>
      <w:bookmarkStart w:id="20" w:name="P162"/>
      <w:bookmarkEnd w:id="20"/>
      <w:r>
        <w:t>34. Педагогический работник, которому установлена ежемесячная компенсация, обязан письменно в произвольной форме уведомить МОО г. Иркутска о наступлении любого из следующих обстоятельств:</w:t>
      </w:r>
    </w:p>
    <w:p w:rsidR="00DF7D46" w:rsidRDefault="00DF7D46">
      <w:pPr>
        <w:pStyle w:val="ConsPlusNormal"/>
        <w:jc w:val="both"/>
      </w:pPr>
      <w:r>
        <w:t xml:space="preserve">(в ред. </w:t>
      </w:r>
      <w:hyperlink r:id="rId50">
        <w:r>
          <w:rPr>
            <w:color w:val="0000FF"/>
          </w:rPr>
          <w:t>Постановления</w:t>
        </w:r>
      </w:hyperlink>
      <w:r>
        <w:t xml:space="preserve"> администрации г. Иркутска от 28.12.2024 N 031-06-931/24)</w:t>
      </w:r>
    </w:p>
    <w:p w:rsidR="00DF7D46" w:rsidRDefault="00DF7D46">
      <w:pPr>
        <w:pStyle w:val="ConsPlusNormal"/>
        <w:spacing w:before="220"/>
        <w:ind w:firstLine="540"/>
        <w:jc w:val="both"/>
      </w:pPr>
      <w:r>
        <w:t>1) обстоятельств, влекущих несоответствие педагогического работника категории, условиям или требованиям, необходимым для выплаты ежемесячной компенсации, установленным решением Думы города Иркутска;</w:t>
      </w:r>
    </w:p>
    <w:p w:rsidR="00DF7D46" w:rsidRDefault="00DF7D46">
      <w:pPr>
        <w:pStyle w:val="ConsPlusNormal"/>
        <w:spacing w:before="220"/>
        <w:ind w:firstLine="540"/>
        <w:jc w:val="both"/>
      </w:pPr>
      <w:r>
        <w:t>2) расторжение договора найма (поднайма) жилого помещения.</w:t>
      </w:r>
    </w:p>
    <w:p w:rsidR="00DF7D46" w:rsidRDefault="00DF7D46">
      <w:pPr>
        <w:pStyle w:val="ConsPlusNormal"/>
        <w:spacing w:before="220"/>
        <w:ind w:firstLine="540"/>
        <w:jc w:val="both"/>
      </w:pPr>
      <w:bookmarkStart w:id="21" w:name="P166"/>
      <w:bookmarkEnd w:id="21"/>
      <w:r>
        <w:t xml:space="preserve">35. Уведомление, предусмотренное </w:t>
      </w:r>
      <w:hyperlink w:anchor="P162">
        <w:r>
          <w:rPr>
            <w:color w:val="0000FF"/>
          </w:rPr>
          <w:t>пунктом 34</w:t>
        </w:r>
      </w:hyperlink>
      <w:r>
        <w:t xml:space="preserve"> настоящего Порядка, осуществляется педагогическим работником не позднее 3 рабочих дней после дня наступления обстоятельств, указанных в </w:t>
      </w:r>
      <w:hyperlink w:anchor="P162">
        <w:r>
          <w:rPr>
            <w:color w:val="0000FF"/>
          </w:rPr>
          <w:t>пункте 34</w:t>
        </w:r>
      </w:hyperlink>
      <w:r>
        <w:t xml:space="preserve"> настоящего Порядка.</w:t>
      </w:r>
    </w:p>
    <w:p w:rsidR="00DF7D46" w:rsidRDefault="00DF7D46">
      <w:pPr>
        <w:pStyle w:val="ConsPlusNormal"/>
        <w:spacing w:before="220"/>
        <w:ind w:firstLine="540"/>
        <w:jc w:val="both"/>
      </w:pPr>
      <w:bookmarkStart w:id="22" w:name="P167"/>
      <w:bookmarkEnd w:id="22"/>
      <w:r>
        <w:t>36. Выплата ежемесячной компенсации прекращается при наступлении любого из следующих обстоятельств:</w:t>
      </w:r>
    </w:p>
    <w:p w:rsidR="00DF7D46" w:rsidRDefault="00DF7D46">
      <w:pPr>
        <w:pStyle w:val="ConsPlusNormal"/>
        <w:spacing w:before="220"/>
        <w:ind w:firstLine="540"/>
        <w:jc w:val="both"/>
      </w:pPr>
      <w:bookmarkStart w:id="23" w:name="P168"/>
      <w:bookmarkEnd w:id="23"/>
      <w:r>
        <w:t>1) возникновение обстоятельств, влекущих несоответствие педагогического работника категории, условиям или требованиям, необходимым для выплаты ежемесячной компенсации, установленным решением Думы города Иркутска;</w:t>
      </w:r>
    </w:p>
    <w:p w:rsidR="00DF7D46" w:rsidRDefault="00DF7D46">
      <w:pPr>
        <w:pStyle w:val="ConsPlusNormal"/>
        <w:spacing w:before="220"/>
        <w:ind w:firstLine="540"/>
        <w:jc w:val="both"/>
      </w:pPr>
      <w:bookmarkStart w:id="24" w:name="P169"/>
      <w:bookmarkEnd w:id="24"/>
      <w:r>
        <w:t>2) истечение срока действия договора найма (поднайма) жилого помещения;</w:t>
      </w:r>
    </w:p>
    <w:p w:rsidR="00DF7D46" w:rsidRDefault="00DF7D46">
      <w:pPr>
        <w:pStyle w:val="ConsPlusNormal"/>
        <w:spacing w:before="220"/>
        <w:ind w:firstLine="540"/>
        <w:jc w:val="both"/>
      </w:pPr>
      <w:bookmarkStart w:id="25" w:name="P170"/>
      <w:bookmarkEnd w:id="25"/>
      <w:r>
        <w:t>3) расторжение договора найма (поднайма) жилого помещения;</w:t>
      </w:r>
    </w:p>
    <w:p w:rsidR="00DF7D46" w:rsidRDefault="00DF7D46">
      <w:pPr>
        <w:pStyle w:val="ConsPlusNormal"/>
        <w:spacing w:before="220"/>
        <w:ind w:firstLine="540"/>
        <w:jc w:val="both"/>
      </w:pPr>
      <w:bookmarkStart w:id="26" w:name="P171"/>
      <w:bookmarkEnd w:id="26"/>
      <w:r>
        <w:t xml:space="preserve">4) непредставление педагогическим работником в срок, установленный </w:t>
      </w:r>
      <w:hyperlink w:anchor="P147">
        <w:r>
          <w:rPr>
            <w:color w:val="0000FF"/>
          </w:rPr>
          <w:t>пунктом 29</w:t>
        </w:r>
      </w:hyperlink>
      <w:r>
        <w:t xml:space="preserve"> настоящего Порядка, документов, подтверждающих расходы по оплате найма (поднайма) жилого помещения.</w:t>
      </w:r>
    </w:p>
    <w:p w:rsidR="00DF7D46" w:rsidRDefault="00DF7D46">
      <w:pPr>
        <w:pStyle w:val="ConsPlusNormal"/>
        <w:spacing w:before="220"/>
        <w:ind w:firstLine="540"/>
        <w:jc w:val="both"/>
      </w:pPr>
      <w:r>
        <w:lastRenderedPageBreak/>
        <w:t xml:space="preserve">36(1). МОО г. Иркутска в течение 5 рабочих дней со дня получения информации о возникновении обстоятельств, указанных в </w:t>
      </w:r>
      <w:hyperlink w:anchor="P168">
        <w:r>
          <w:rPr>
            <w:color w:val="0000FF"/>
          </w:rPr>
          <w:t>подпунктах 1</w:t>
        </w:r>
      </w:hyperlink>
      <w:r>
        <w:t xml:space="preserve">, </w:t>
      </w:r>
      <w:hyperlink w:anchor="P170">
        <w:r>
          <w:rPr>
            <w:color w:val="0000FF"/>
          </w:rPr>
          <w:t>3 пункта 36</w:t>
        </w:r>
      </w:hyperlink>
      <w:r>
        <w:t xml:space="preserve"> настоящего Порядка, либо возникновения обстоятельств, указанных в </w:t>
      </w:r>
      <w:hyperlink w:anchor="P169">
        <w:r>
          <w:rPr>
            <w:color w:val="0000FF"/>
          </w:rPr>
          <w:t>подпунктах 2</w:t>
        </w:r>
      </w:hyperlink>
      <w:r>
        <w:t xml:space="preserve">, </w:t>
      </w:r>
      <w:hyperlink w:anchor="P171">
        <w:r>
          <w:rPr>
            <w:color w:val="0000FF"/>
          </w:rPr>
          <w:t>4 пункта 36</w:t>
        </w:r>
      </w:hyperlink>
      <w:r>
        <w:t xml:space="preserve"> настоящего Порядка, информирует о возникновении указанных обстоятельств уполномоченный орган.</w:t>
      </w:r>
    </w:p>
    <w:p w:rsidR="00DF7D46" w:rsidRDefault="00DF7D46">
      <w:pPr>
        <w:pStyle w:val="ConsPlusNormal"/>
        <w:jc w:val="both"/>
      </w:pPr>
      <w:r>
        <w:t xml:space="preserve">(п. 36(1) введен </w:t>
      </w:r>
      <w:hyperlink r:id="rId51">
        <w:r>
          <w:rPr>
            <w:color w:val="0000FF"/>
          </w:rPr>
          <w:t>Постановлением</w:t>
        </w:r>
      </w:hyperlink>
      <w:r>
        <w:t xml:space="preserve"> администрации г. Иркутска от 28.12.2024 N 031-06-931/24)</w:t>
      </w:r>
    </w:p>
    <w:p w:rsidR="00DF7D46" w:rsidRDefault="00DF7D46">
      <w:pPr>
        <w:pStyle w:val="ConsPlusNormal"/>
        <w:spacing w:before="220"/>
        <w:ind w:firstLine="540"/>
        <w:jc w:val="both"/>
      </w:pPr>
      <w:r>
        <w:t xml:space="preserve">37. Выплата ежемесячной компенсации прекращается со дня, следующего за днем наступления обстоятельств, указанных в </w:t>
      </w:r>
      <w:hyperlink w:anchor="P167">
        <w:r>
          <w:rPr>
            <w:color w:val="0000FF"/>
          </w:rPr>
          <w:t>пункте 36</w:t>
        </w:r>
      </w:hyperlink>
      <w:r>
        <w:t xml:space="preserve"> настоящего Порядка.</w:t>
      </w:r>
    </w:p>
    <w:p w:rsidR="00DF7D46" w:rsidRDefault="00DF7D46">
      <w:pPr>
        <w:pStyle w:val="ConsPlusNormal"/>
        <w:spacing w:before="220"/>
        <w:ind w:firstLine="540"/>
        <w:jc w:val="both"/>
      </w:pPr>
      <w:r>
        <w:t>38. Прекращение выплаты ежемесячной компенсации оформляется приказом руководителя уполномоченного органа.</w:t>
      </w:r>
    </w:p>
    <w:p w:rsidR="00DF7D46" w:rsidRDefault="00DF7D46">
      <w:pPr>
        <w:pStyle w:val="ConsPlusNormal"/>
        <w:jc w:val="both"/>
      </w:pPr>
      <w:r>
        <w:t xml:space="preserve">(в ред. </w:t>
      </w:r>
      <w:hyperlink r:id="rId52">
        <w:r>
          <w:rPr>
            <w:color w:val="0000FF"/>
          </w:rPr>
          <w:t>Постановления</w:t>
        </w:r>
      </w:hyperlink>
      <w:r>
        <w:t xml:space="preserve"> администрации г. Иркутска от 28.12.2024 N 031-06-931/24)</w:t>
      </w:r>
    </w:p>
    <w:p w:rsidR="00DF7D46" w:rsidRDefault="00DF7D46">
      <w:pPr>
        <w:pStyle w:val="ConsPlusNormal"/>
        <w:spacing w:before="220"/>
        <w:ind w:firstLine="540"/>
        <w:jc w:val="both"/>
      </w:pPr>
      <w:r>
        <w:t>39. Копия приказа о прекращении выплаты ежемесячной компенсации направляется или вручается педагогическому работнику способом, указанным в заявлении, в течение двух рабочих дней со дня регистрации указанного приказа.</w:t>
      </w:r>
    </w:p>
    <w:p w:rsidR="00DF7D46" w:rsidRDefault="00DF7D46">
      <w:pPr>
        <w:pStyle w:val="ConsPlusNormal"/>
        <w:jc w:val="both"/>
      </w:pPr>
      <w:r>
        <w:t xml:space="preserve">(п. 39 в ред. </w:t>
      </w:r>
      <w:hyperlink r:id="rId53">
        <w:r>
          <w:rPr>
            <w:color w:val="0000FF"/>
          </w:rPr>
          <w:t>Постановления</w:t>
        </w:r>
      </w:hyperlink>
      <w:r>
        <w:t xml:space="preserve"> администрации г. Иркутска от 28.12.2024 N 031-06-931/24)</w:t>
      </w:r>
    </w:p>
    <w:p w:rsidR="00DF7D46" w:rsidRDefault="00DF7D46">
      <w:pPr>
        <w:pStyle w:val="ConsPlusNormal"/>
        <w:spacing w:before="220"/>
        <w:ind w:firstLine="540"/>
        <w:jc w:val="both"/>
      </w:pPr>
      <w:r>
        <w:t xml:space="preserve">40. В случаях, когда ежемесячная компенсация выплачена педагогическому работнику за период после дня наступления обстоятельств, предусмотренных </w:t>
      </w:r>
      <w:hyperlink w:anchor="P167">
        <w:r>
          <w:rPr>
            <w:color w:val="0000FF"/>
          </w:rPr>
          <w:t>пунктом 36</w:t>
        </w:r>
      </w:hyperlink>
      <w:r>
        <w:t xml:space="preserve"> настоящего Порядка, в том числе по причине неисполнения (ненадлежащего исполнения) им обязанностей, предусмотренных </w:t>
      </w:r>
      <w:hyperlink w:anchor="P162">
        <w:r>
          <w:rPr>
            <w:color w:val="0000FF"/>
          </w:rPr>
          <w:t>пунктами 34</w:t>
        </w:r>
      </w:hyperlink>
      <w:r>
        <w:t xml:space="preserve">, </w:t>
      </w:r>
      <w:hyperlink w:anchor="P166">
        <w:r>
          <w:rPr>
            <w:color w:val="0000FF"/>
          </w:rPr>
          <w:t>35</w:t>
        </w:r>
      </w:hyperlink>
      <w:r>
        <w:t xml:space="preserve"> настоящего Порядка, излишне выплаченная сумма ежемесячной компенсации подлежит возврату в бюджет города Иркутска.</w:t>
      </w:r>
    </w:p>
    <w:p w:rsidR="00DF7D46" w:rsidRDefault="00DF7D46">
      <w:pPr>
        <w:pStyle w:val="ConsPlusNormal"/>
        <w:spacing w:before="220"/>
        <w:ind w:firstLine="540"/>
        <w:jc w:val="both"/>
      </w:pPr>
      <w:r>
        <w:t>41. Если излишне выплаченная сумма ежемесячной компенсации, подлежащая возврату в бюджет города Иркутска, не возвращена педагогическим работником добровольно, ее взыскание производится в судебном порядке в соответствии с законодательством Российской Федерации.</w:t>
      </w:r>
    </w:p>
    <w:p w:rsidR="00DF7D46" w:rsidRDefault="00DF7D46">
      <w:pPr>
        <w:pStyle w:val="ConsPlusNormal"/>
        <w:jc w:val="both"/>
      </w:pPr>
    </w:p>
    <w:p w:rsidR="00DF7D46" w:rsidRDefault="00DF7D46">
      <w:pPr>
        <w:pStyle w:val="ConsPlusNormal"/>
        <w:jc w:val="right"/>
      </w:pPr>
      <w:r>
        <w:t>Заместитель мэра - председатель комитета</w:t>
      </w:r>
    </w:p>
    <w:p w:rsidR="00DF7D46" w:rsidRDefault="00DF7D46">
      <w:pPr>
        <w:pStyle w:val="ConsPlusNormal"/>
        <w:jc w:val="right"/>
      </w:pPr>
      <w:r>
        <w:t>по социальной политике и культуре</w:t>
      </w:r>
    </w:p>
    <w:p w:rsidR="00DF7D46" w:rsidRDefault="00DF7D46">
      <w:pPr>
        <w:pStyle w:val="ConsPlusNormal"/>
        <w:jc w:val="right"/>
      </w:pPr>
      <w:r>
        <w:t>администрации города Иркутска</w:t>
      </w:r>
    </w:p>
    <w:p w:rsidR="00DF7D46" w:rsidRDefault="00DF7D46">
      <w:pPr>
        <w:pStyle w:val="ConsPlusNormal"/>
        <w:jc w:val="right"/>
      </w:pPr>
      <w:r>
        <w:t>В.В.БАРЫШНИКОВ</w:t>
      </w:r>
    </w:p>
    <w:p w:rsidR="00DF7D46" w:rsidRDefault="00DF7D46">
      <w:pPr>
        <w:pStyle w:val="ConsPlusNormal"/>
        <w:jc w:val="both"/>
      </w:pPr>
    </w:p>
    <w:p w:rsidR="00DF7D46" w:rsidRDefault="00DF7D46">
      <w:pPr>
        <w:pStyle w:val="ConsPlusNormal"/>
        <w:jc w:val="both"/>
      </w:pPr>
    </w:p>
    <w:p w:rsidR="00DF7D46" w:rsidRDefault="00DF7D46">
      <w:pPr>
        <w:pStyle w:val="ConsPlusNormal"/>
        <w:jc w:val="both"/>
      </w:pPr>
    </w:p>
    <w:p w:rsidR="00DF7D46" w:rsidRDefault="00DF7D46">
      <w:pPr>
        <w:pStyle w:val="ConsPlusNormal"/>
        <w:jc w:val="both"/>
      </w:pPr>
    </w:p>
    <w:p w:rsidR="00DF7D46" w:rsidRDefault="00DF7D46">
      <w:pPr>
        <w:pStyle w:val="ConsPlusNormal"/>
        <w:jc w:val="both"/>
      </w:pPr>
    </w:p>
    <w:p w:rsidR="00DF7D46" w:rsidRDefault="00DF7D46">
      <w:pPr>
        <w:pStyle w:val="ConsPlusNormal"/>
        <w:jc w:val="right"/>
        <w:outlineLvl w:val="1"/>
      </w:pPr>
      <w:r>
        <w:t>Приложение 1</w:t>
      </w:r>
    </w:p>
    <w:p w:rsidR="00DF7D46" w:rsidRDefault="00DF7D46">
      <w:pPr>
        <w:pStyle w:val="ConsPlusNormal"/>
        <w:jc w:val="right"/>
      </w:pPr>
      <w:r>
        <w:t>к Порядку предоставления дополнительной меры социальной</w:t>
      </w:r>
    </w:p>
    <w:p w:rsidR="00DF7D46" w:rsidRDefault="00DF7D46">
      <w:pPr>
        <w:pStyle w:val="ConsPlusNormal"/>
        <w:jc w:val="right"/>
      </w:pPr>
      <w:r>
        <w:t>поддержки в виде ежемесячной компенсации расходов на оплату</w:t>
      </w:r>
    </w:p>
    <w:p w:rsidR="00DF7D46" w:rsidRDefault="00DF7D46">
      <w:pPr>
        <w:pStyle w:val="ConsPlusNormal"/>
        <w:jc w:val="right"/>
      </w:pPr>
      <w:r>
        <w:t>найма (поднайма) жилого помещения, расположенного</w:t>
      </w:r>
    </w:p>
    <w:p w:rsidR="00DF7D46" w:rsidRDefault="00DF7D46">
      <w:pPr>
        <w:pStyle w:val="ConsPlusNormal"/>
        <w:jc w:val="right"/>
      </w:pPr>
      <w:r>
        <w:t>на территории города Иркутска, для отдельных категорий</w:t>
      </w:r>
    </w:p>
    <w:p w:rsidR="00DF7D46" w:rsidRDefault="00DF7D46">
      <w:pPr>
        <w:pStyle w:val="ConsPlusNormal"/>
        <w:jc w:val="right"/>
      </w:pPr>
      <w:r>
        <w:t>граждан из числа педагогических работников</w:t>
      </w:r>
    </w:p>
    <w:p w:rsidR="00DF7D46" w:rsidRDefault="00DF7D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7D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7D46" w:rsidRDefault="00DF7D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7D46" w:rsidRDefault="00DF7D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7D46" w:rsidRDefault="00DF7D46">
            <w:pPr>
              <w:pStyle w:val="ConsPlusNormal"/>
              <w:jc w:val="center"/>
            </w:pPr>
            <w:r>
              <w:rPr>
                <w:color w:val="392C69"/>
              </w:rPr>
              <w:t>Список изменяющих документов</w:t>
            </w:r>
          </w:p>
          <w:p w:rsidR="00DF7D46" w:rsidRDefault="00DF7D46">
            <w:pPr>
              <w:pStyle w:val="ConsPlusNormal"/>
              <w:jc w:val="center"/>
            </w:pPr>
            <w:r>
              <w:rPr>
                <w:color w:val="392C69"/>
              </w:rPr>
              <w:t xml:space="preserve">(в ред. </w:t>
            </w:r>
            <w:hyperlink r:id="rId54">
              <w:r>
                <w:rPr>
                  <w:color w:val="0000FF"/>
                </w:rPr>
                <w:t>Постановления</w:t>
              </w:r>
            </w:hyperlink>
            <w:r>
              <w:rPr>
                <w:color w:val="392C69"/>
              </w:rPr>
              <w:t xml:space="preserve"> администрации г. Иркутска</w:t>
            </w:r>
          </w:p>
          <w:p w:rsidR="00DF7D46" w:rsidRDefault="00DF7D46">
            <w:pPr>
              <w:pStyle w:val="ConsPlusNormal"/>
              <w:jc w:val="center"/>
            </w:pPr>
            <w:r>
              <w:rPr>
                <w:color w:val="392C69"/>
              </w:rPr>
              <w:t>от 28.12.2024 N 031-06-931/24)</w:t>
            </w:r>
          </w:p>
        </w:tc>
        <w:tc>
          <w:tcPr>
            <w:tcW w:w="113" w:type="dxa"/>
            <w:tcBorders>
              <w:top w:val="nil"/>
              <w:left w:val="nil"/>
              <w:bottom w:val="nil"/>
              <w:right w:val="nil"/>
            </w:tcBorders>
            <w:shd w:val="clear" w:color="auto" w:fill="F4F3F8"/>
            <w:tcMar>
              <w:top w:w="0" w:type="dxa"/>
              <w:left w:w="0" w:type="dxa"/>
              <w:bottom w:w="0" w:type="dxa"/>
              <w:right w:w="0" w:type="dxa"/>
            </w:tcMar>
          </w:tcPr>
          <w:p w:rsidR="00DF7D46" w:rsidRDefault="00DF7D46">
            <w:pPr>
              <w:pStyle w:val="ConsPlusNormal"/>
            </w:pPr>
          </w:p>
        </w:tc>
      </w:tr>
    </w:tbl>
    <w:p w:rsidR="00DF7D46" w:rsidRDefault="00DF7D46">
      <w:pPr>
        <w:pStyle w:val="ConsPlusNormal"/>
        <w:jc w:val="both"/>
      </w:pPr>
    </w:p>
    <w:p w:rsidR="00DF7D46" w:rsidRDefault="00DF7D46">
      <w:pPr>
        <w:pStyle w:val="ConsPlusNormal"/>
        <w:jc w:val="center"/>
      </w:pPr>
      <w:bookmarkStart w:id="27" w:name="P201"/>
      <w:bookmarkEnd w:id="27"/>
      <w:r>
        <w:t>ФОРМА ЗАЯВЛЕНИЯ</w:t>
      </w:r>
    </w:p>
    <w:p w:rsidR="00DF7D46" w:rsidRDefault="00DF7D46">
      <w:pPr>
        <w:pStyle w:val="ConsPlusNormal"/>
        <w:jc w:val="center"/>
      </w:pPr>
      <w:r>
        <w:t>О ПРЕДОСТАВЛЕНИИ ЕЖЕМЕСЯЧНОЙ КОМПЕНСАЦИИ РАСХОДОВ</w:t>
      </w:r>
    </w:p>
    <w:p w:rsidR="00DF7D46" w:rsidRDefault="00DF7D46">
      <w:pPr>
        <w:pStyle w:val="ConsPlusNormal"/>
        <w:jc w:val="center"/>
      </w:pPr>
      <w:r>
        <w:t>НА ОПЛАТУ НАЙМА (ПОДНАЙМА) ЖИЛОГО ПОМЕЩЕНИЯ</w:t>
      </w:r>
    </w:p>
    <w:p w:rsidR="00DF7D46" w:rsidRDefault="00DF7D4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9"/>
        <w:gridCol w:w="2717"/>
        <w:gridCol w:w="1286"/>
        <w:gridCol w:w="1687"/>
        <w:gridCol w:w="2842"/>
      </w:tblGrid>
      <w:tr w:rsidR="00DF7D46">
        <w:tc>
          <w:tcPr>
            <w:tcW w:w="4542" w:type="dxa"/>
            <w:gridSpan w:val="3"/>
            <w:tcBorders>
              <w:top w:val="nil"/>
              <w:left w:val="nil"/>
              <w:bottom w:val="nil"/>
              <w:right w:val="nil"/>
            </w:tcBorders>
          </w:tcPr>
          <w:p w:rsidR="00DF7D46" w:rsidRDefault="00DF7D46">
            <w:pPr>
              <w:pStyle w:val="ConsPlusNormal"/>
            </w:pPr>
          </w:p>
        </w:tc>
        <w:tc>
          <w:tcPr>
            <w:tcW w:w="4529" w:type="dxa"/>
            <w:gridSpan w:val="2"/>
            <w:tcBorders>
              <w:top w:val="nil"/>
              <w:left w:val="nil"/>
              <w:bottom w:val="nil"/>
              <w:right w:val="nil"/>
            </w:tcBorders>
          </w:tcPr>
          <w:p w:rsidR="00DF7D46" w:rsidRDefault="00DF7D46">
            <w:pPr>
              <w:pStyle w:val="ConsPlusNormal"/>
            </w:pPr>
            <w:r>
              <w:t>Руководителю</w:t>
            </w:r>
          </w:p>
          <w:p w:rsidR="00DF7D46" w:rsidRDefault="00DF7D46">
            <w:pPr>
              <w:pStyle w:val="ConsPlusNormal"/>
            </w:pPr>
            <w:r>
              <w:lastRenderedPageBreak/>
              <w:t>____________________________________</w:t>
            </w:r>
          </w:p>
          <w:p w:rsidR="00DF7D46" w:rsidRDefault="00DF7D46">
            <w:pPr>
              <w:pStyle w:val="ConsPlusNormal"/>
            </w:pPr>
            <w:r>
              <w:t>(наименование уполномоченного структурного подразделения органа администрации города Иркутска)</w:t>
            </w:r>
          </w:p>
          <w:p w:rsidR="00DF7D46" w:rsidRDefault="00DF7D46">
            <w:pPr>
              <w:pStyle w:val="ConsPlusNormal"/>
            </w:pPr>
            <w:r>
              <w:t>от __________________________________</w:t>
            </w:r>
          </w:p>
          <w:p w:rsidR="00DF7D46" w:rsidRDefault="00DF7D46">
            <w:pPr>
              <w:pStyle w:val="ConsPlusNormal"/>
            </w:pPr>
            <w:r>
              <w:t>(фамилия, имя, отчество (последнее - при наличии))</w:t>
            </w:r>
          </w:p>
        </w:tc>
      </w:tr>
      <w:tr w:rsidR="00DF7D46">
        <w:tc>
          <w:tcPr>
            <w:tcW w:w="9071" w:type="dxa"/>
            <w:gridSpan w:val="5"/>
            <w:tcBorders>
              <w:top w:val="nil"/>
              <w:left w:val="nil"/>
              <w:bottom w:val="nil"/>
              <w:right w:val="nil"/>
            </w:tcBorders>
          </w:tcPr>
          <w:p w:rsidR="00DF7D46" w:rsidRDefault="00DF7D46">
            <w:pPr>
              <w:pStyle w:val="ConsPlusNormal"/>
              <w:jc w:val="center"/>
            </w:pPr>
            <w:r>
              <w:lastRenderedPageBreak/>
              <w:t>ЗАЯВЛЕНИЕ</w:t>
            </w:r>
          </w:p>
        </w:tc>
      </w:tr>
      <w:tr w:rsidR="00DF7D46">
        <w:tc>
          <w:tcPr>
            <w:tcW w:w="9071" w:type="dxa"/>
            <w:gridSpan w:val="5"/>
            <w:tcBorders>
              <w:top w:val="nil"/>
              <w:left w:val="nil"/>
              <w:bottom w:val="nil"/>
              <w:right w:val="nil"/>
            </w:tcBorders>
          </w:tcPr>
          <w:p w:rsidR="00DF7D46" w:rsidRDefault="00DF7D46">
            <w:pPr>
              <w:pStyle w:val="ConsPlusNormal"/>
              <w:ind w:firstLine="283"/>
              <w:jc w:val="both"/>
            </w:pPr>
            <w:r>
              <w:t>Я, _____________________________________________________________________,</w:t>
            </w:r>
          </w:p>
          <w:p w:rsidR="00DF7D46" w:rsidRDefault="00DF7D46">
            <w:pPr>
              <w:pStyle w:val="ConsPlusNormal"/>
              <w:jc w:val="center"/>
            </w:pPr>
            <w:r>
              <w:t>(фамилия, имя, отчество (последнее - при наличии) педагогического работника или его представителя, контактный номер)</w:t>
            </w:r>
          </w:p>
          <w:p w:rsidR="00DF7D46" w:rsidRDefault="00DF7D46">
            <w:pPr>
              <w:pStyle w:val="ConsPlusNormal"/>
            </w:pPr>
            <w:r>
              <w:t>проживающий(ая) по адресу ________________________________________________,</w:t>
            </w:r>
          </w:p>
          <w:p w:rsidR="00DF7D46" w:rsidRDefault="00DF7D46">
            <w:pPr>
              <w:pStyle w:val="ConsPlusNormal"/>
              <w:jc w:val="center"/>
            </w:pPr>
            <w:r>
              <w:t>(адрес места жительства педагогического работника или его представителя)</w:t>
            </w:r>
          </w:p>
          <w:p w:rsidR="00DF7D46" w:rsidRDefault="00DF7D46">
            <w:pPr>
              <w:pStyle w:val="ConsPlusNormal"/>
            </w:pPr>
            <w:r>
              <w:t>документ, удостоверяющий личность _________________________________________</w:t>
            </w:r>
          </w:p>
          <w:p w:rsidR="00DF7D46" w:rsidRDefault="00DF7D46">
            <w:pPr>
              <w:pStyle w:val="ConsPlusNormal"/>
            </w:pPr>
            <w:r>
              <w:t>_________________________________________________________________________,</w:t>
            </w:r>
          </w:p>
          <w:p w:rsidR="00DF7D46" w:rsidRDefault="00DF7D46">
            <w:pPr>
              <w:pStyle w:val="ConsPlusNormal"/>
              <w:jc w:val="center"/>
            </w:pPr>
            <w:r>
              <w:t>(наименование и номер основного документа, удостоверяющего личность педагогического работника или его представителя, сведения о дате выдачи указанного документа и выдавшем его органе)</w:t>
            </w:r>
          </w:p>
          <w:p w:rsidR="00DF7D46" w:rsidRDefault="00DF7D46">
            <w:pPr>
              <w:pStyle w:val="ConsPlusNormal"/>
            </w:pPr>
            <w:r>
              <w:t>являющийся(аяся) (нужное отметить):</w:t>
            </w:r>
          </w:p>
        </w:tc>
      </w:tr>
      <w:tr w:rsidR="00DF7D46">
        <w:tblPrEx>
          <w:tblBorders>
            <w:left w:val="single" w:sz="4" w:space="0" w:color="auto"/>
            <w:insideV w:val="single" w:sz="4" w:space="0" w:color="auto"/>
          </w:tblBorders>
        </w:tblPrEx>
        <w:tc>
          <w:tcPr>
            <w:tcW w:w="539" w:type="dxa"/>
            <w:tcBorders>
              <w:top w:val="single" w:sz="4" w:space="0" w:color="auto"/>
              <w:bottom w:val="single" w:sz="4" w:space="0" w:color="auto"/>
            </w:tcBorders>
          </w:tcPr>
          <w:p w:rsidR="00DF7D46" w:rsidRDefault="00DF7D46">
            <w:pPr>
              <w:pStyle w:val="ConsPlusNormal"/>
            </w:pPr>
          </w:p>
        </w:tc>
        <w:tc>
          <w:tcPr>
            <w:tcW w:w="8532" w:type="dxa"/>
            <w:gridSpan w:val="4"/>
            <w:tcBorders>
              <w:top w:val="nil"/>
              <w:bottom w:val="nil"/>
              <w:right w:val="nil"/>
            </w:tcBorders>
          </w:tcPr>
          <w:p w:rsidR="00DF7D46" w:rsidRDefault="00DF7D46">
            <w:pPr>
              <w:pStyle w:val="ConsPlusNormal"/>
            </w:pPr>
            <w:r>
              <w:t>педагогическим работником;</w:t>
            </w:r>
          </w:p>
        </w:tc>
      </w:tr>
      <w:tr w:rsidR="00DF7D46">
        <w:tblPrEx>
          <w:tblBorders>
            <w:left w:val="single" w:sz="4" w:space="0" w:color="auto"/>
            <w:insideV w:val="single" w:sz="4" w:space="0" w:color="auto"/>
          </w:tblBorders>
        </w:tblPrEx>
        <w:tc>
          <w:tcPr>
            <w:tcW w:w="539" w:type="dxa"/>
            <w:tcBorders>
              <w:top w:val="single" w:sz="4" w:space="0" w:color="auto"/>
              <w:bottom w:val="single" w:sz="4" w:space="0" w:color="auto"/>
            </w:tcBorders>
          </w:tcPr>
          <w:p w:rsidR="00DF7D46" w:rsidRDefault="00DF7D46">
            <w:pPr>
              <w:pStyle w:val="ConsPlusNormal"/>
            </w:pPr>
          </w:p>
        </w:tc>
        <w:tc>
          <w:tcPr>
            <w:tcW w:w="8532" w:type="dxa"/>
            <w:gridSpan w:val="4"/>
            <w:tcBorders>
              <w:top w:val="nil"/>
              <w:bottom w:val="nil"/>
              <w:right w:val="nil"/>
            </w:tcBorders>
          </w:tcPr>
          <w:p w:rsidR="00DF7D46" w:rsidRDefault="00DF7D46">
            <w:pPr>
              <w:pStyle w:val="ConsPlusNormal"/>
            </w:pPr>
            <w:r>
              <w:t>представителем педагогического работника:</w:t>
            </w:r>
          </w:p>
        </w:tc>
      </w:tr>
      <w:tr w:rsidR="00DF7D46">
        <w:tc>
          <w:tcPr>
            <w:tcW w:w="9071" w:type="dxa"/>
            <w:gridSpan w:val="5"/>
            <w:tcBorders>
              <w:top w:val="nil"/>
              <w:left w:val="nil"/>
              <w:bottom w:val="nil"/>
              <w:right w:val="nil"/>
            </w:tcBorders>
          </w:tcPr>
          <w:p w:rsidR="00DF7D46" w:rsidRDefault="00DF7D46">
            <w:pPr>
              <w:pStyle w:val="ConsPlusNormal"/>
              <w:jc w:val="center"/>
            </w:pPr>
            <w:r>
              <w:t>__________________________________________________________________________, (фамилия, имя, отчество педагогического работника)</w:t>
            </w:r>
          </w:p>
          <w:p w:rsidR="00DF7D46" w:rsidRDefault="00DF7D46">
            <w:pPr>
              <w:pStyle w:val="ConsPlusNormal"/>
            </w:pPr>
            <w:r>
              <w:t>проживающего(ей) по адресу _______________________________________________,</w:t>
            </w:r>
          </w:p>
          <w:p w:rsidR="00DF7D46" w:rsidRDefault="00DF7D46">
            <w:pPr>
              <w:pStyle w:val="ConsPlusNormal"/>
              <w:jc w:val="center"/>
            </w:pPr>
            <w:r>
              <w:t>(адрес места жительства педагогического работника)</w:t>
            </w:r>
          </w:p>
          <w:p w:rsidR="00DF7D46" w:rsidRDefault="00DF7D46">
            <w:pPr>
              <w:pStyle w:val="ConsPlusNormal"/>
            </w:pPr>
            <w:r>
              <w:t>документ, удостоверяющий личность __________________________________________</w:t>
            </w:r>
          </w:p>
          <w:p w:rsidR="00DF7D46" w:rsidRDefault="00DF7D46">
            <w:pPr>
              <w:pStyle w:val="ConsPlusNormal"/>
            </w:pPr>
            <w:r>
              <w:t>__________________________________________________________________________,</w:t>
            </w:r>
          </w:p>
          <w:p w:rsidR="00DF7D46" w:rsidRDefault="00DF7D46">
            <w:pPr>
              <w:pStyle w:val="ConsPlusNormal"/>
              <w:jc w:val="center"/>
            </w:pPr>
            <w:r>
              <w:t>(наименование и номер основного документа, удостоверяющего личность педагогического работника, сведения о дате выдачи указанного документа и выдавшем его органе)</w:t>
            </w:r>
          </w:p>
          <w:p w:rsidR="00DF7D46" w:rsidRDefault="00DF7D46">
            <w:pPr>
              <w:pStyle w:val="ConsPlusNormal"/>
            </w:pPr>
            <w:r>
              <w:t>действующий(ая) на основании _______________________________________________</w:t>
            </w:r>
          </w:p>
          <w:p w:rsidR="00DF7D46" w:rsidRDefault="00DF7D46">
            <w:pPr>
              <w:pStyle w:val="ConsPlusNormal"/>
            </w:pPr>
            <w:r>
              <w:t>__________________________________________________________________________,</w:t>
            </w:r>
          </w:p>
          <w:p w:rsidR="00DF7D46" w:rsidRDefault="00DF7D46">
            <w:pPr>
              <w:pStyle w:val="ConsPlusNormal"/>
              <w:jc w:val="center"/>
            </w:pPr>
            <w:r>
              <w:t>(наименование и реквизиты документа, подтверждающего полномочия представителя педагогического работника)</w:t>
            </w:r>
          </w:p>
          <w:p w:rsidR="00DF7D46" w:rsidRDefault="00DF7D46">
            <w:pPr>
              <w:pStyle w:val="ConsPlusNormal"/>
              <w:ind w:firstLine="283"/>
              <w:jc w:val="both"/>
            </w:pPr>
            <w:r>
              <w:t xml:space="preserve">Прошу предоставить мне (педагогическому работнику, чьи интересы я представляю) (нужное подчеркнуть) в соответствии с </w:t>
            </w:r>
            <w:hyperlink r:id="rId55">
              <w:r>
                <w:rPr>
                  <w:color w:val="0000FF"/>
                </w:rPr>
                <w:t>решением</w:t>
              </w:r>
            </w:hyperlink>
            <w:r>
              <w:t xml:space="preserve"> Думы города Иркутска от 30 ноября 2021 года N 007-20-033382/1 "О дополнительной мере социальной поддержки в виде ежемесячной компенсации расходов на оплату найма (поднайма) жилого помещения, расположенного на территории города Иркутска, для отдельных категорий граждан из числа педагогических работников" (далее - решение Думы города Иркутска) дополнительную меру социальной поддержки в виде ежемесячной компенсации расходов на оплату найма (поднайма) жилого помещения, расположенного на территории города Иркутска, по адресу _________________________________________________________________________.</w:t>
            </w:r>
          </w:p>
          <w:p w:rsidR="00DF7D46" w:rsidRDefault="00DF7D46">
            <w:pPr>
              <w:pStyle w:val="ConsPlusNormal"/>
              <w:jc w:val="center"/>
            </w:pPr>
            <w:r>
              <w:t>(далее - ежемесячная компенсация)</w:t>
            </w:r>
          </w:p>
          <w:p w:rsidR="00DF7D46" w:rsidRDefault="00DF7D46">
            <w:pPr>
              <w:pStyle w:val="ConsPlusNormal"/>
              <w:ind w:firstLine="283"/>
              <w:jc w:val="both"/>
            </w:pPr>
            <w:r>
              <w:t>Я (педагогический работник, чьи интересы я представляю) (нужное подчеркнуть) работаю (работает) в должности ______________________________________________</w:t>
            </w:r>
          </w:p>
          <w:p w:rsidR="00DF7D46" w:rsidRDefault="00DF7D46">
            <w:pPr>
              <w:pStyle w:val="ConsPlusNormal"/>
            </w:pPr>
            <w:r>
              <w:t>_________________________________________________________________________,</w:t>
            </w:r>
          </w:p>
          <w:p w:rsidR="00DF7D46" w:rsidRDefault="00DF7D46">
            <w:pPr>
              <w:pStyle w:val="ConsPlusNormal"/>
              <w:jc w:val="center"/>
            </w:pPr>
            <w:r>
              <w:t>(наименование должности педагогического работника)</w:t>
            </w:r>
          </w:p>
          <w:p w:rsidR="00DF7D46" w:rsidRDefault="00DF7D46">
            <w:pPr>
              <w:pStyle w:val="ConsPlusNormal"/>
            </w:pPr>
            <w:r>
              <w:t>_________________________________________________________________________.</w:t>
            </w:r>
          </w:p>
          <w:p w:rsidR="00DF7D46" w:rsidRDefault="00DF7D46">
            <w:pPr>
              <w:pStyle w:val="ConsPlusNormal"/>
              <w:jc w:val="center"/>
            </w:pPr>
            <w:r>
              <w:t>(полное наименование образовательной организации)</w:t>
            </w:r>
          </w:p>
          <w:p w:rsidR="00DF7D46" w:rsidRDefault="00DF7D46">
            <w:pPr>
              <w:pStyle w:val="ConsPlusNormal"/>
              <w:ind w:firstLine="283"/>
              <w:jc w:val="both"/>
            </w:pPr>
            <w:r>
              <w:lastRenderedPageBreak/>
              <w:t>Реквизиты лицевого счета, открытого в учреждении банка или иной кредитной организации, для перечисления ежемесячной компенсации:</w:t>
            </w:r>
          </w:p>
          <w:p w:rsidR="00DF7D46" w:rsidRDefault="00DF7D46">
            <w:pPr>
              <w:pStyle w:val="ConsPlusNormal"/>
              <w:jc w:val="both"/>
            </w:pPr>
            <w:r>
              <w:t>__________________________________________________________________</w:t>
            </w:r>
          </w:p>
          <w:p w:rsidR="00DF7D46" w:rsidRDefault="00DF7D46">
            <w:pPr>
              <w:pStyle w:val="ConsPlusNormal"/>
            </w:pPr>
            <w:r>
              <w:t>__________________________________________________________________</w:t>
            </w:r>
          </w:p>
          <w:p w:rsidR="00DF7D46" w:rsidRDefault="00DF7D46">
            <w:pPr>
              <w:pStyle w:val="ConsPlusNormal"/>
              <w:jc w:val="center"/>
            </w:pPr>
            <w:r>
              <w:t>(номер счета, банк получателя, корреспондентский счет, БИК банка получателя, ИНН банка получателя)</w:t>
            </w:r>
          </w:p>
          <w:p w:rsidR="00DF7D46" w:rsidRDefault="00DF7D46">
            <w:pPr>
              <w:pStyle w:val="ConsPlusNormal"/>
              <w:ind w:firstLine="283"/>
              <w:jc w:val="both"/>
            </w:pPr>
            <w:r>
              <w:t xml:space="preserve">Обязуюсь письменно известить МОО г. Иркутска о возникновении обстоятельств, влекущих несоответствие меня (педагогического работника, чьи интересы я представляю) (нужное подчеркнуть) категории, условиям или требованиям, необходимым для выплаты ежемесячной компенсации, установленным </w:t>
            </w:r>
            <w:hyperlink r:id="rId56">
              <w:r>
                <w:rPr>
                  <w:color w:val="0000FF"/>
                </w:rPr>
                <w:t>решением</w:t>
              </w:r>
            </w:hyperlink>
            <w:r>
              <w:t xml:space="preserve"> Думы города Иркутска, а также о расторжении договора найма (поднайма) жилого помещения в течение трех рабочих дней после дня наступления указанных обстоятельств.</w:t>
            </w:r>
          </w:p>
          <w:p w:rsidR="00DF7D46" w:rsidRDefault="00DF7D46">
            <w:pPr>
              <w:pStyle w:val="ConsPlusNormal"/>
              <w:ind w:firstLine="283"/>
              <w:jc w:val="both"/>
            </w:pPr>
            <w:r>
              <w:t>Обязуюсь ежеквартально, в срок до 10 числа месяца, следующего за истекшим кварталом, представлять в МОО г. Иркутска в подлиннике документы, подтверждающие расходы по оплате найма (поднайма) жилого помещения, расположенного на территории города Иркутска (квитанции, чеки, расписки, платежные поручения), произведенной за соответствующий квартал.</w:t>
            </w:r>
          </w:p>
          <w:p w:rsidR="00DF7D46" w:rsidRDefault="00DF7D46">
            <w:pPr>
              <w:pStyle w:val="ConsPlusNormal"/>
              <w:ind w:firstLine="283"/>
              <w:jc w:val="both"/>
            </w:pPr>
            <w:r>
              <w:t>Подтверждаю, что (нужное отметить):</w:t>
            </w:r>
          </w:p>
        </w:tc>
      </w:tr>
      <w:tr w:rsidR="00DF7D46">
        <w:tblPrEx>
          <w:tblBorders>
            <w:left w:val="single" w:sz="4" w:space="0" w:color="auto"/>
            <w:insideH w:val="single" w:sz="4" w:space="0" w:color="auto"/>
          </w:tblBorders>
        </w:tblPrEx>
        <w:tc>
          <w:tcPr>
            <w:tcW w:w="539" w:type="dxa"/>
            <w:tcBorders>
              <w:top w:val="single" w:sz="4" w:space="0" w:color="auto"/>
              <w:left w:val="single" w:sz="4" w:space="0" w:color="auto"/>
              <w:bottom w:val="single" w:sz="4" w:space="0" w:color="auto"/>
              <w:right w:val="single" w:sz="4" w:space="0" w:color="auto"/>
            </w:tcBorders>
          </w:tcPr>
          <w:p w:rsidR="00DF7D46" w:rsidRDefault="00DF7D46">
            <w:pPr>
              <w:pStyle w:val="ConsPlusNormal"/>
            </w:pPr>
          </w:p>
        </w:tc>
        <w:tc>
          <w:tcPr>
            <w:tcW w:w="8532" w:type="dxa"/>
            <w:gridSpan w:val="4"/>
            <w:vMerge w:val="restart"/>
            <w:tcBorders>
              <w:top w:val="nil"/>
              <w:left w:val="nil"/>
              <w:bottom w:val="nil"/>
              <w:right w:val="nil"/>
            </w:tcBorders>
          </w:tcPr>
          <w:p w:rsidR="00DF7D46" w:rsidRDefault="00DF7D46">
            <w:pPr>
              <w:pStyle w:val="ConsPlusNormal"/>
              <w:jc w:val="both"/>
            </w:pPr>
            <w:r>
              <w:t>не являюсь собственником жилого помещения, расположенного на территории города Иркутска (далее - жилое помещение) (участником общей собственности на жилое помещение), членом семьи собственника жилого помещения, нанимателем жилого помещения по договору социального найма, найма жилого помещения жилищного фонда социального использования, найма служебного жилого помещения, членом семьи нанимателя жилого помещения по договору социального найма, найма служебного жилого помещения, найма жилого помещения жилищного фонда социального использования;</w:t>
            </w:r>
          </w:p>
        </w:tc>
      </w:tr>
      <w:tr w:rsidR="00DF7D46">
        <w:tblPrEx>
          <w:tblBorders>
            <w:insideH w:val="single" w:sz="4" w:space="0" w:color="auto"/>
          </w:tblBorders>
        </w:tblPrEx>
        <w:tc>
          <w:tcPr>
            <w:tcW w:w="539" w:type="dxa"/>
            <w:tcBorders>
              <w:top w:val="single" w:sz="4" w:space="0" w:color="auto"/>
              <w:left w:val="nil"/>
              <w:bottom w:val="single" w:sz="4" w:space="0" w:color="auto"/>
              <w:right w:val="nil"/>
            </w:tcBorders>
          </w:tcPr>
          <w:p w:rsidR="00DF7D46" w:rsidRDefault="00DF7D46">
            <w:pPr>
              <w:pStyle w:val="ConsPlusNormal"/>
            </w:pPr>
          </w:p>
        </w:tc>
        <w:tc>
          <w:tcPr>
            <w:tcW w:w="8532" w:type="dxa"/>
            <w:gridSpan w:val="4"/>
            <w:vMerge/>
            <w:tcBorders>
              <w:top w:val="nil"/>
              <w:left w:val="nil"/>
              <w:bottom w:val="nil"/>
              <w:right w:val="nil"/>
            </w:tcBorders>
          </w:tcPr>
          <w:p w:rsidR="00DF7D46" w:rsidRDefault="00DF7D46">
            <w:pPr>
              <w:pStyle w:val="ConsPlusNormal"/>
            </w:pPr>
          </w:p>
        </w:tc>
      </w:tr>
      <w:tr w:rsidR="00DF7D46">
        <w:tblPrEx>
          <w:tblBorders>
            <w:left w:val="single" w:sz="4" w:space="0" w:color="auto"/>
            <w:insideH w:val="single" w:sz="4" w:space="0" w:color="auto"/>
          </w:tblBorders>
        </w:tblPrEx>
        <w:tc>
          <w:tcPr>
            <w:tcW w:w="539" w:type="dxa"/>
            <w:tcBorders>
              <w:top w:val="single" w:sz="4" w:space="0" w:color="auto"/>
              <w:left w:val="single" w:sz="4" w:space="0" w:color="auto"/>
              <w:bottom w:val="single" w:sz="4" w:space="0" w:color="auto"/>
              <w:right w:val="single" w:sz="4" w:space="0" w:color="auto"/>
            </w:tcBorders>
          </w:tcPr>
          <w:p w:rsidR="00DF7D46" w:rsidRDefault="00DF7D46">
            <w:pPr>
              <w:pStyle w:val="ConsPlusNormal"/>
            </w:pPr>
          </w:p>
        </w:tc>
        <w:tc>
          <w:tcPr>
            <w:tcW w:w="8532" w:type="dxa"/>
            <w:gridSpan w:val="4"/>
            <w:vMerge w:val="restart"/>
            <w:tcBorders>
              <w:top w:val="nil"/>
              <w:left w:val="nil"/>
              <w:bottom w:val="nil"/>
              <w:right w:val="nil"/>
            </w:tcBorders>
          </w:tcPr>
          <w:p w:rsidR="00DF7D46" w:rsidRDefault="00DF7D46">
            <w:pPr>
              <w:pStyle w:val="ConsPlusNormal"/>
              <w:jc w:val="both"/>
            </w:pPr>
            <w:r>
              <w:t>обеспеченность общей площадью жилого помещения, на которое у меня (у педагогического работника, чьи интересы я представляю) (нужное подчеркнуть) имеются имущественные права, на одного члена семьи составляет менее 15 квадратных метров.</w:t>
            </w:r>
          </w:p>
        </w:tc>
      </w:tr>
      <w:tr w:rsidR="00DF7D46">
        <w:tc>
          <w:tcPr>
            <w:tcW w:w="539" w:type="dxa"/>
            <w:tcBorders>
              <w:top w:val="single" w:sz="4" w:space="0" w:color="auto"/>
              <w:left w:val="nil"/>
              <w:bottom w:val="nil"/>
              <w:right w:val="nil"/>
            </w:tcBorders>
          </w:tcPr>
          <w:p w:rsidR="00DF7D46" w:rsidRDefault="00DF7D46">
            <w:pPr>
              <w:pStyle w:val="ConsPlusNormal"/>
            </w:pPr>
          </w:p>
        </w:tc>
        <w:tc>
          <w:tcPr>
            <w:tcW w:w="8532" w:type="dxa"/>
            <w:gridSpan w:val="4"/>
            <w:vMerge/>
            <w:tcBorders>
              <w:top w:val="nil"/>
              <w:left w:val="nil"/>
              <w:bottom w:val="nil"/>
              <w:right w:val="nil"/>
            </w:tcBorders>
          </w:tcPr>
          <w:p w:rsidR="00DF7D46" w:rsidRDefault="00DF7D46">
            <w:pPr>
              <w:pStyle w:val="ConsPlusNormal"/>
            </w:pPr>
          </w:p>
        </w:tc>
      </w:tr>
      <w:tr w:rsidR="00DF7D46">
        <w:tc>
          <w:tcPr>
            <w:tcW w:w="9071" w:type="dxa"/>
            <w:gridSpan w:val="5"/>
            <w:tcBorders>
              <w:top w:val="nil"/>
              <w:left w:val="nil"/>
              <w:bottom w:val="nil"/>
              <w:right w:val="nil"/>
            </w:tcBorders>
          </w:tcPr>
          <w:p w:rsidR="00DF7D46" w:rsidRDefault="00DF7D46">
            <w:pPr>
              <w:pStyle w:val="ConsPlusNormal"/>
              <w:ind w:firstLine="283"/>
              <w:jc w:val="both"/>
            </w:pPr>
            <w:r>
              <w:t>Информацию и (или) документы, связанные с предоставлением, прекращением выплаты ежемесячной компенсации, прошу (нужное отметить):</w:t>
            </w:r>
          </w:p>
        </w:tc>
      </w:tr>
      <w:tr w:rsidR="00DF7D46">
        <w:tblPrEx>
          <w:tblBorders>
            <w:left w:val="single" w:sz="4" w:space="0" w:color="auto"/>
            <w:insideH w:val="single" w:sz="4" w:space="0" w:color="auto"/>
          </w:tblBorders>
        </w:tblPrEx>
        <w:tc>
          <w:tcPr>
            <w:tcW w:w="539" w:type="dxa"/>
            <w:tcBorders>
              <w:top w:val="single" w:sz="4" w:space="0" w:color="auto"/>
              <w:left w:val="single" w:sz="4" w:space="0" w:color="auto"/>
              <w:bottom w:val="single" w:sz="4" w:space="0" w:color="auto"/>
              <w:right w:val="single" w:sz="4" w:space="0" w:color="auto"/>
            </w:tcBorders>
          </w:tcPr>
          <w:p w:rsidR="00DF7D46" w:rsidRDefault="00DF7D46">
            <w:pPr>
              <w:pStyle w:val="ConsPlusNormal"/>
            </w:pPr>
          </w:p>
        </w:tc>
        <w:tc>
          <w:tcPr>
            <w:tcW w:w="8532" w:type="dxa"/>
            <w:gridSpan w:val="4"/>
            <w:vMerge w:val="restart"/>
            <w:tcBorders>
              <w:top w:val="nil"/>
              <w:left w:val="nil"/>
              <w:bottom w:val="nil"/>
              <w:right w:val="nil"/>
            </w:tcBorders>
          </w:tcPr>
          <w:p w:rsidR="00DF7D46" w:rsidRDefault="00DF7D46">
            <w:pPr>
              <w:pStyle w:val="ConsPlusNormal"/>
              <w:jc w:val="both"/>
            </w:pPr>
            <w:r>
              <w:t>направлять по почтовому адресу _____________________________;</w:t>
            </w:r>
          </w:p>
          <w:p w:rsidR="00DF7D46" w:rsidRDefault="00DF7D46">
            <w:pPr>
              <w:pStyle w:val="ConsPlusNormal"/>
              <w:jc w:val="center"/>
            </w:pPr>
            <w:r>
              <w:t>указать почтовый адрес</w:t>
            </w:r>
          </w:p>
        </w:tc>
      </w:tr>
      <w:tr w:rsidR="00DF7D46">
        <w:tblPrEx>
          <w:tblBorders>
            <w:insideH w:val="single" w:sz="4" w:space="0" w:color="auto"/>
          </w:tblBorders>
        </w:tblPrEx>
        <w:tc>
          <w:tcPr>
            <w:tcW w:w="539" w:type="dxa"/>
            <w:tcBorders>
              <w:top w:val="single" w:sz="4" w:space="0" w:color="auto"/>
              <w:left w:val="nil"/>
              <w:bottom w:val="single" w:sz="4" w:space="0" w:color="auto"/>
              <w:right w:val="nil"/>
            </w:tcBorders>
          </w:tcPr>
          <w:p w:rsidR="00DF7D46" w:rsidRDefault="00DF7D46">
            <w:pPr>
              <w:pStyle w:val="ConsPlusNormal"/>
            </w:pPr>
          </w:p>
        </w:tc>
        <w:tc>
          <w:tcPr>
            <w:tcW w:w="8532" w:type="dxa"/>
            <w:gridSpan w:val="4"/>
            <w:vMerge/>
            <w:tcBorders>
              <w:top w:val="nil"/>
              <w:left w:val="nil"/>
              <w:bottom w:val="nil"/>
              <w:right w:val="nil"/>
            </w:tcBorders>
          </w:tcPr>
          <w:p w:rsidR="00DF7D46" w:rsidRDefault="00DF7D46">
            <w:pPr>
              <w:pStyle w:val="ConsPlusNormal"/>
            </w:pPr>
          </w:p>
        </w:tc>
      </w:tr>
      <w:tr w:rsidR="00DF7D46">
        <w:tblPrEx>
          <w:tblBorders>
            <w:left w:val="single" w:sz="4" w:space="0" w:color="auto"/>
            <w:insideV w:val="single" w:sz="4" w:space="0" w:color="auto"/>
          </w:tblBorders>
        </w:tblPrEx>
        <w:tc>
          <w:tcPr>
            <w:tcW w:w="539" w:type="dxa"/>
            <w:tcBorders>
              <w:top w:val="single" w:sz="4" w:space="0" w:color="auto"/>
              <w:bottom w:val="single" w:sz="4" w:space="0" w:color="auto"/>
            </w:tcBorders>
          </w:tcPr>
          <w:p w:rsidR="00DF7D46" w:rsidRDefault="00DF7D46">
            <w:pPr>
              <w:pStyle w:val="ConsPlusNormal"/>
            </w:pPr>
          </w:p>
        </w:tc>
        <w:tc>
          <w:tcPr>
            <w:tcW w:w="8532" w:type="dxa"/>
            <w:gridSpan w:val="4"/>
            <w:tcBorders>
              <w:top w:val="nil"/>
              <w:bottom w:val="nil"/>
              <w:right w:val="nil"/>
            </w:tcBorders>
          </w:tcPr>
          <w:p w:rsidR="00DF7D46" w:rsidRDefault="00DF7D46">
            <w:pPr>
              <w:pStyle w:val="ConsPlusNormal"/>
              <w:jc w:val="both"/>
            </w:pPr>
            <w:r>
              <w:t>вручить лично при обращении в МОО г. Иркутска.</w:t>
            </w:r>
          </w:p>
        </w:tc>
      </w:tr>
      <w:tr w:rsidR="00DF7D46">
        <w:tc>
          <w:tcPr>
            <w:tcW w:w="9071" w:type="dxa"/>
            <w:gridSpan w:val="5"/>
            <w:tcBorders>
              <w:top w:val="nil"/>
              <w:left w:val="nil"/>
              <w:bottom w:val="nil"/>
              <w:right w:val="nil"/>
            </w:tcBorders>
          </w:tcPr>
          <w:p w:rsidR="00DF7D46" w:rsidRDefault="00DF7D46">
            <w:pPr>
              <w:pStyle w:val="ConsPlusNormal"/>
              <w:jc w:val="both"/>
            </w:pPr>
            <w:r>
              <w:t>Приложение:</w:t>
            </w:r>
          </w:p>
          <w:p w:rsidR="00DF7D46" w:rsidRDefault="00DF7D46">
            <w:pPr>
              <w:pStyle w:val="ConsPlusNormal"/>
              <w:jc w:val="both"/>
            </w:pPr>
            <w:r>
              <w:t>1. ____________________________________________________________.</w:t>
            </w:r>
          </w:p>
          <w:p w:rsidR="00DF7D46" w:rsidRDefault="00DF7D46">
            <w:pPr>
              <w:pStyle w:val="ConsPlusNormal"/>
              <w:jc w:val="both"/>
            </w:pPr>
            <w:r>
              <w:t>2. ____________________________________________________________.</w:t>
            </w:r>
          </w:p>
          <w:p w:rsidR="00DF7D46" w:rsidRDefault="00DF7D46">
            <w:pPr>
              <w:pStyle w:val="ConsPlusNormal"/>
              <w:jc w:val="both"/>
            </w:pPr>
            <w:r>
              <w:t>3. ____________________________________________________________.</w:t>
            </w:r>
          </w:p>
          <w:p w:rsidR="00DF7D46" w:rsidRDefault="00DF7D46">
            <w:pPr>
              <w:pStyle w:val="ConsPlusNormal"/>
              <w:jc w:val="both"/>
            </w:pPr>
            <w:r>
              <w:t>4. ____________________________________________________________.</w:t>
            </w:r>
          </w:p>
          <w:p w:rsidR="00DF7D46" w:rsidRDefault="00DF7D46">
            <w:pPr>
              <w:pStyle w:val="ConsPlusNormal"/>
              <w:jc w:val="both"/>
            </w:pPr>
            <w:r>
              <w:t>5. ____________________________________________________________.</w:t>
            </w:r>
          </w:p>
          <w:p w:rsidR="00DF7D46" w:rsidRDefault="00DF7D46">
            <w:pPr>
              <w:pStyle w:val="ConsPlusNormal"/>
              <w:jc w:val="both"/>
            </w:pPr>
            <w:r>
              <w:t>6. ____________________________________________________________.</w:t>
            </w:r>
          </w:p>
        </w:tc>
      </w:tr>
      <w:tr w:rsidR="00DF7D46">
        <w:tc>
          <w:tcPr>
            <w:tcW w:w="3256" w:type="dxa"/>
            <w:gridSpan w:val="2"/>
            <w:tcBorders>
              <w:top w:val="nil"/>
              <w:left w:val="nil"/>
              <w:bottom w:val="nil"/>
              <w:right w:val="nil"/>
            </w:tcBorders>
          </w:tcPr>
          <w:p w:rsidR="00DF7D46" w:rsidRDefault="00DF7D46">
            <w:pPr>
              <w:pStyle w:val="ConsPlusNormal"/>
              <w:jc w:val="both"/>
            </w:pPr>
            <w:r>
              <w:t>_________________________</w:t>
            </w:r>
          </w:p>
          <w:p w:rsidR="00DF7D46" w:rsidRDefault="00DF7D46">
            <w:pPr>
              <w:pStyle w:val="ConsPlusNormal"/>
              <w:jc w:val="center"/>
            </w:pPr>
            <w:r>
              <w:t>(фамилия, имя, отчество (последнее - при наличии))</w:t>
            </w:r>
          </w:p>
        </w:tc>
        <w:tc>
          <w:tcPr>
            <w:tcW w:w="2973" w:type="dxa"/>
            <w:gridSpan w:val="2"/>
            <w:tcBorders>
              <w:top w:val="nil"/>
              <w:left w:val="nil"/>
              <w:bottom w:val="nil"/>
              <w:right w:val="nil"/>
            </w:tcBorders>
          </w:tcPr>
          <w:p w:rsidR="00DF7D46" w:rsidRDefault="00DF7D46">
            <w:pPr>
              <w:pStyle w:val="ConsPlusNormal"/>
              <w:jc w:val="both"/>
            </w:pPr>
            <w:r>
              <w:t>_______________________</w:t>
            </w:r>
          </w:p>
          <w:p w:rsidR="00DF7D46" w:rsidRDefault="00DF7D46">
            <w:pPr>
              <w:pStyle w:val="ConsPlusNormal"/>
              <w:jc w:val="center"/>
            </w:pPr>
            <w:r>
              <w:t>(подпись)</w:t>
            </w:r>
          </w:p>
        </w:tc>
        <w:tc>
          <w:tcPr>
            <w:tcW w:w="2842" w:type="dxa"/>
            <w:tcBorders>
              <w:top w:val="nil"/>
              <w:left w:val="nil"/>
              <w:bottom w:val="nil"/>
              <w:right w:val="nil"/>
            </w:tcBorders>
          </w:tcPr>
          <w:p w:rsidR="00DF7D46" w:rsidRDefault="00DF7D46">
            <w:pPr>
              <w:pStyle w:val="ConsPlusNormal"/>
              <w:jc w:val="both"/>
            </w:pPr>
            <w:r>
              <w:t>"___" _________ 20__ г.</w:t>
            </w:r>
          </w:p>
        </w:tc>
      </w:tr>
    </w:tbl>
    <w:p w:rsidR="00DF7D46" w:rsidRDefault="00DF7D46">
      <w:pPr>
        <w:pStyle w:val="ConsPlusNormal"/>
        <w:jc w:val="both"/>
      </w:pPr>
    </w:p>
    <w:p w:rsidR="00DF7D46" w:rsidRDefault="00DF7D46">
      <w:pPr>
        <w:pStyle w:val="ConsPlusNormal"/>
        <w:jc w:val="right"/>
      </w:pPr>
      <w:r>
        <w:t>Заместитель мэра - председатель комитета</w:t>
      </w:r>
    </w:p>
    <w:p w:rsidR="00DF7D46" w:rsidRDefault="00DF7D46">
      <w:pPr>
        <w:pStyle w:val="ConsPlusNormal"/>
        <w:jc w:val="right"/>
      </w:pPr>
      <w:r>
        <w:t>по социальной политике и культуре</w:t>
      </w:r>
    </w:p>
    <w:p w:rsidR="00DF7D46" w:rsidRDefault="00DF7D46">
      <w:pPr>
        <w:pStyle w:val="ConsPlusNormal"/>
        <w:jc w:val="right"/>
      </w:pPr>
      <w:r>
        <w:lastRenderedPageBreak/>
        <w:t>администрации города Иркутска</w:t>
      </w:r>
    </w:p>
    <w:p w:rsidR="00DF7D46" w:rsidRDefault="00DF7D46">
      <w:pPr>
        <w:pStyle w:val="ConsPlusNormal"/>
        <w:jc w:val="right"/>
      </w:pPr>
      <w:r>
        <w:t>В.В.БАРЫШНИКОВ</w:t>
      </w:r>
    </w:p>
    <w:p w:rsidR="00DF7D46" w:rsidRDefault="00DF7D46">
      <w:pPr>
        <w:pStyle w:val="ConsPlusNormal"/>
        <w:jc w:val="both"/>
      </w:pPr>
    </w:p>
    <w:p w:rsidR="00DF7D46" w:rsidRDefault="00DF7D46">
      <w:pPr>
        <w:pStyle w:val="ConsPlusNormal"/>
        <w:jc w:val="both"/>
      </w:pPr>
    </w:p>
    <w:p w:rsidR="00DF7D46" w:rsidRDefault="00DF7D46">
      <w:pPr>
        <w:pStyle w:val="ConsPlusNormal"/>
        <w:jc w:val="both"/>
      </w:pPr>
    </w:p>
    <w:p w:rsidR="00DF7D46" w:rsidRDefault="00DF7D46">
      <w:pPr>
        <w:pStyle w:val="ConsPlusNormal"/>
        <w:jc w:val="both"/>
      </w:pPr>
    </w:p>
    <w:p w:rsidR="00DF7D46" w:rsidRDefault="00DF7D46">
      <w:pPr>
        <w:pStyle w:val="ConsPlusNormal"/>
        <w:jc w:val="both"/>
      </w:pPr>
    </w:p>
    <w:p w:rsidR="00DF7D46" w:rsidRDefault="00DF7D46">
      <w:pPr>
        <w:pStyle w:val="ConsPlusNormal"/>
        <w:jc w:val="right"/>
        <w:outlineLvl w:val="1"/>
      </w:pPr>
      <w:r>
        <w:t>Приложение 2</w:t>
      </w:r>
    </w:p>
    <w:p w:rsidR="00DF7D46" w:rsidRDefault="00DF7D46">
      <w:pPr>
        <w:pStyle w:val="ConsPlusNormal"/>
        <w:jc w:val="right"/>
      </w:pPr>
      <w:r>
        <w:t>к Порядку предоставления дополнительной</w:t>
      </w:r>
    </w:p>
    <w:p w:rsidR="00DF7D46" w:rsidRDefault="00DF7D46">
      <w:pPr>
        <w:pStyle w:val="ConsPlusNormal"/>
        <w:jc w:val="right"/>
      </w:pPr>
      <w:r>
        <w:t>меры социальной поддержки в виде ежемесячной</w:t>
      </w:r>
    </w:p>
    <w:p w:rsidR="00DF7D46" w:rsidRDefault="00DF7D46">
      <w:pPr>
        <w:pStyle w:val="ConsPlusNormal"/>
        <w:jc w:val="right"/>
      </w:pPr>
      <w:r>
        <w:t>компенсации расходов на оплату найма (поднайма)</w:t>
      </w:r>
    </w:p>
    <w:p w:rsidR="00DF7D46" w:rsidRDefault="00DF7D46">
      <w:pPr>
        <w:pStyle w:val="ConsPlusNormal"/>
        <w:jc w:val="right"/>
      </w:pPr>
      <w:r>
        <w:t>жилого помещения, расположенного на территории</w:t>
      </w:r>
    </w:p>
    <w:p w:rsidR="00DF7D46" w:rsidRDefault="00DF7D46">
      <w:pPr>
        <w:pStyle w:val="ConsPlusNormal"/>
        <w:jc w:val="right"/>
      </w:pPr>
      <w:r>
        <w:t>города Иркутска, для отдельных категорий</w:t>
      </w:r>
    </w:p>
    <w:p w:rsidR="00DF7D46" w:rsidRDefault="00DF7D46">
      <w:pPr>
        <w:pStyle w:val="ConsPlusNormal"/>
        <w:jc w:val="right"/>
      </w:pPr>
      <w:r>
        <w:t>граждан из числа педагогических работников</w:t>
      </w:r>
    </w:p>
    <w:p w:rsidR="00DF7D46" w:rsidRDefault="00DF7D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7D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7D46" w:rsidRDefault="00DF7D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7D46" w:rsidRDefault="00DF7D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7D46" w:rsidRDefault="00DF7D46">
            <w:pPr>
              <w:pStyle w:val="ConsPlusNormal"/>
              <w:jc w:val="center"/>
            </w:pPr>
            <w:r>
              <w:rPr>
                <w:color w:val="392C69"/>
              </w:rPr>
              <w:t>Список изменяющих документов</w:t>
            </w:r>
          </w:p>
          <w:p w:rsidR="00DF7D46" w:rsidRDefault="00DF7D46">
            <w:pPr>
              <w:pStyle w:val="ConsPlusNormal"/>
              <w:jc w:val="center"/>
            </w:pPr>
            <w:r>
              <w:rPr>
                <w:color w:val="392C69"/>
              </w:rPr>
              <w:t xml:space="preserve">(в ред. </w:t>
            </w:r>
            <w:hyperlink r:id="rId57">
              <w:r>
                <w:rPr>
                  <w:color w:val="0000FF"/>
                </w:rPr>
                <w:t>Постановления</w:t>
              </w:r>
            </w:hyperlink>
            <w:r>
              <w:rPr>
                <w:color w:val="392C69"/>
              </w:rPr>
              <w:t xml:space="preserve"> администрации г. Иркутска</w:t>
            </w:r>
          </w:p>
          <w:p w:rsidR="00DF7D46" w:rsidRDefault="00DF7D46">
            <w:pPr>
              <w:pStyle w:val="ConsPlusNormal"/>
              <w:jc w:val="center"/>
            </w:pPr>
            <w:r>
              <w:rPr>
                <w:color w:val="392C69"/>
              </w:rPr>
              <w:t>от 06.03.2024 N 031-06-152/24)</w:t>
            </w:r>
          </w:p>
        </w:tc>
        <w:tc>
          <w:tcPr>
            <w:tcW w:w="113" w:type="dxa"/>
            <w:tcBorders>
              <w:top w:val="nil"/>
              <w:left w:val="nil"/>
              <w:bottom w:val="nil"/>
              <w:right w:val="nil"/>
            </w:tcBorders>
            <w:shd w:val="clear" w:color="auto" w:fill="F4F3F8"/>
            <w:tcMar>
              <w:top w:w="0" w:type="dxa"/>
              <w:left w:w="0" w:type="dxa"/>
              <w:bottom w:w="0" w:type="dxa"/>
              <w:right w:w="0" w:type="dxa"/>
            </w:tcMar>
          </w:tcPr>
          <w:p w:rsidR="00DF7D46" w:rsidRDefault="00DF7D46">
            <w:pPr>
              <w:pStyle w:val="ConsPlusNormal"/>
            </w:pPr>
          </w:p>
        </w:tc>
      </w:tr>
    </w:tbl>
    <w:p w:rsidR="00DF7D46" w:rsidRDefault="00DF7D46">
      <w:pPr>
        <w:pStyle w:val="ConsPlusNormal"/>
        <w:jc w:val="both"/>
      </w:pPr>
    </w:p>
    <w:p w:rsidR="00DF7D46" w:rsidRDefault="00DF7D46">
      <w:pPr>
        <w:pStyle w:val="ConsPlusNormal"/>
        <w:jc w:val="center"/>
      </w:pPr>
      <w:bookmarkStart w:id="28" w:name="P293"/>
      <w:bookmarkEnd w:id="28"/>
      <w:r>
        <w:t>ФОРМА СОГЛАСИЯ</w:t>
      </w:r>
    </w:p>
    <w:p w:rsidR="00DF7D46" w:rsidRDefault="00DF7D46">
      <w:pPr>
        <w:pStyle w:val="ConsPlusNormal"/>
        <w:jc w:val="center"/>
      </w:pPr>
      <w:r>
        <w:t>НА ОБРАБОТКУ ПЕРСОНАЛЬНЫХ ДАННЫХ</w:t>
      </w:r>
    </w:p>
    <w:p w:rsidR="00DF7D46" w:rsidRDefault="00DF7D4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72"/>
        <w:gridCol w:w="430"/>
        <w:gridCol w:w="1750"/>
        <w:gridCol w:w="2665"/>
      </w:tblGrid>
      <w:tr w:rsidR="00DF7D46">
        <w:tc>
          <w:tcPr>
            <w:tcW w:w="4172" w:type="dxa"/>
            <w:tcBorders>
              <w:top w:val="nil"/>
              <w:left w:val="nil"/>
              <w:bottom w:val="nil"/>
              <w:right w:val="nil"/>
            </w:tcBorders>
          </w:tcPr>
          <w:p w:rsidR="00DF7D46" w:rsidRDefault="00DF7D46">
            <w:pPr>
              <w:pStyle w:val="ConsPlusNormal"/>
            </w:pPr>
          </w:p>
        </w:tc>
        <w:tc>
          <w:tcPr>
            <w:tcW w:w="4845" w:type="dxa"/>
            <w:gridSpan w:val="3"/>
            <w:tcBorders>
              <w:top w:val="nil"/>
              <w:left w:val="nil"/>
              <w:bottom w:val="nil"/>
              <w:right w:val="nil"/>
            </w:tcBorders>
          </w:tcPr>
          <w:p w:rsidR="00DF7D46" w:rsidRDefault="00DF7D46">
            <w:pPr>
              <w:pStyle w:val="ConsPlusNormal"/>
              <w:jc w:val="both"/>
            </w:pPr>
            <w:r>
              <w:t>Руководителю</w:t>
            </w:r>
          </w:p>
          <w:p w:rsidR="00DF7D46" w:rsidRDefault="00DF7D46">
            <w:pPr>
              <w:pStyle w:val="ConsPlusNormal"/>
              <w:jc w:val="both"/>
            </w:pPr>
            <w:r>
              <w:t>_____________________________________</w:t>
            </w:r>
          </w:p>
          <w:p w:rsidR="00DF7D46" w:rsidRDefault="00DF7D46">
            <w:pPr>
              <w:pStyle w:val="ConsPlusNormal"/>
              <w:jc w:val="center"/>
            </w:pPr>
            <w:r>
              <w:t>(наименование уполномоченного структурного подразделения органа администрации города Иркутска или муниципальной образовательной организации города Иркутска)</w:t>
            </w:r>
          </w:p>
          <w:p w:rsidR="00DF7D46" w:rsidRDefault="00DF7D46">
            <w:pPr>
              <w:pStyle w:val="ConsPlusNormal"/>
              <w:jc w:val="both"/>
            </w:pPr>
            <w:r>
              <w:t>от __________________________________</w:t>
            </w:r>
          </w:p>
          <w:p w:rsidR="00DF7D46" w:rsidRDefault="00DF7D46">
            <w:pPr>
              <w:pStyle w:val="ConsPlusNormal"/>
              <w:jc w:val="center"/>
            </w:pPr>
            <w:r>
              <w:t>(фамилия, имя, отчество (последнее - при наличии))</w:t>
            </w:r>
          </w:p>
        </w:tc>
      </w:tr>
      <w:tr w:rsidR="00DF7D46">
        <w:tc>
          <w:tcPr>
            <w:tcW w:w="9017" w:type="dxa"/>
            <w:gridSpan w:val="4"/>
            <w:tcBorders>
              <w:top w:val="nil"/>
              <w:left w:val="nil"/>
              <w:bottom w:val="nil"/>
              <w:right w:val="nil"/>
            </w:tcBorders>
          </w:tcPr>
          <w:p w:rsidR="00DF7D46" w:rsidRDefault="00DF7D46">
            <w:pPr>
              <w:pStyle w:val="ConsPlusNormal"/>
              <w:jc w:val="center"/>
            </w:pPr>
            <w:r>
              <w:t>Согласие на обработку персональных данных</w:t>
            </w:r>
          </w:p>
        </w:tc>
      </w:tr>
      <w:tr w:rsidR="00DF7D46">
        <w:tc>
          <w:tcPr>
            <w:tcW w:w="9017" w:type="dxa"/>
            <w:gridSpan w:val="4"/>
            <w:tcBorders>
              <w:top w:val="nil"/>
              <w:left w:val="nil"/>
              <w:bottom w:val="nil"/>
              <w:right w:val="nil"/>
            </w:tcBorders>
          </w:tcPr>
          <w:p w:rsidR="00DF7D46" w:rsidRDefault="00DF7D46">
            <w:pPr>
              <w:pStyle w:val="ConsPlusNormal"/>
              <w:ind w:firstLine="283"/>
              <w:jc w:val="both"/>
            </w:pPr>
            <w:r>
              <w:t>Я, __________________________________________________________________,</w:t>
            </w:r>
          </w:p>
          <w:p w:rsidR="00DF7D46" w:rsidRDefault="00DF7D46">
            <w:pPr>
              <w:pStyle w:val="ConsPlusNormal"/>
              <w:jc w:val="center"/>
            </w:pPr>
            <w:r>
              <w:t>(фамилия, имя, отчество (последнее - при наличии) субъекта персональных данных)</w:t>
            </w:r>
          </w:p>
          <w:p w:rsidR="00DF7D46" w:rsidRDefault="00DF7D46">
            <w:pPr>
              <w:pStyle w:val="ConsPlusNormal"/>
              <w:jc w:val="both"/>
            </w:pPr>
            <w:r>
              <w:t>проживающий(ая) по адресу: _______________________________________________,</w:t>
            </w:r>
          </w:p>
          <w:p w:rsidR="00DF7D46" w:rsidRDefault="00DF7D46">
            <w:pPr>
              <w:pStyle w:val="ConsPlusNormal"/>
              <w:jc w:val="right"/>
            </w:pPr>
            <w:r>
              <w:t>(адрес места жительства субъекта персональных данных)</w:t>
            </w:r>
          </w:p>
          <w:p w:rsidR="00DF7D46" w:rsidRDefault="00DF7D46">
            <w:pPr>
              <w:pStyle w:val="ConsPlusNormal"/>
              <w:jc w:val="both"/>
            </w:pPr>
            <w:r>
              <w:t>основной документ, удостоверяющий личность,</w:t>
            </w:r>
          </w:p>
          <w:p w:rsidR="00DF7D46" w:rsidRDefault="00DF7D46">
            <w:pPr>
              <w:pStyle w:val="ConsPlusNormal"/>
              <w:jc w:val="both"/>
            </w:pPr>
            <w:r>
              <w:t>______________________________________________________________________,</w:t>
            </w:r>
          </w:p>
          <w:p w:rsidR="00DF7D46" w:rsidRDefault="00DF7D46">
            <w:pPr>
              <w:pStyle w:val="ConsPlusNormal"/>
              <w:jc w:val="center"/>
            </w:pPr>
            <w:r>
              <w:t>(наименование и номер основного документа, удостоверяющего личность субъекта персональных данных, сведения о дате выдачи указанного документа и выдавшем его органе)</w:t>
            </w:r>
          </w:p>
          <w:p w:rsidR="00DF7D46" w:rsidRDefault="00DF7D46">
            <w:pPr>
              <w:pStyle w:val="ConsPlusNormal"/>
              <w:jc w:val="both"/>
            </w:pPr>
            <w:r>
              <w:t xml:space="preserve">в соответствии со </w:t>
            </w:r>
            <w:hyperlink r:id="rId58">
              <w:r>
                <w:rPr>
                  <w:color w:val="0000FF"/>
                </w:rPr>
                <w:t>статьей 9</w:t>
              </w:r>
            </w:hyperlink>
            <w:r>
              <w:t xml:space="preserve"> Федерального закона от 27 июля 2006 года N 152-ФЗ "О персональных данных" настоящим подтверждаю, что даю согласие _______________________________________________________________________</w:t>
            </w:r>
          </w:p>
          <w:p w:rsidR="00DF7D46" w:rsidRDefault="00DF7D46">
            <w:pPr>
              <w:pStyle w:val="ConsPlusNormal"/>
              <w:jc w:val="both"/>
            </w:pPr>
            <w:r>
              <w:t>_______________________________________________________________________,</w:t>
            </w:r>
          </w:p>
          <w:p w:rsidR="00DF7D46" w:rsidRDefault="00DF7D46">
            <w:pPr>
              <w:pStyle w:val="ConsPlusNormal"/>
              <w:jc w:val="center"/>
            </w:pPr>
            <w:r>
              <w:t>(наименование уполномоченного структурного подразделения органа администрации города Иркутска или муниципальной образовательной организации города Иркутска)</w:t>
            </w:r>
          </w:p>
          <w:p w:rsidR="00DF7D46" w:rsidRDefault="00DF7D46">
            <w:pPr>
              <w:pStyle w:val="ConsPlusNormal"/>
              <w:jc w:val="both"/>
            </w:pPr>
            <w:r>
              <w:t>находящемуся (находящейся) по адресу: _____________________________________,</w:t>
            </w:r>
          </w:p>
          <w:p w:rsidR="00DF7D46" w:rsidRDefault="00DF7D46">
            <w:pPr>
              <w:pStyle w:val="ConsPlusNormal"/>
              <w:jc w:val="both"/>
            </w:pPr>
            <w:r>
              <w:t xml:space="preserve">на обработку в целях предоставления дополнительной меры социальной поддержки в виде ежемесячной компенсации расходов на оплату найма (поднайма) жилого помещения, расположенного на территории города Иркутска, для отдельных категорий граждан из числа </w:t>
            </w:r>
            <w:r>
              <w:lastRenderedPageBreak/>
              <w:t>педагогических работников (далее - ежемесячная компенсация) следующих персональных данных:</w:t>
            </w:r>
          </w:p>
          <w:p w:rsidR="00DF7D46" w:rsidRDefault="00DF7D46">
            <w:pPr>
              <w:pStyle w:val="ConsPlusNormal"/>
              <w:ind w:firstLine="283"/>
              <w:jc w:val="both"/>
            </w:pPr>
            <w:r>
              <w:t>1) фамилия, имя, отчество (последнее - при наличии);</w:t>
            </w:r>
          </w:p>
          <w:p w:rsidR="00DF7D46" w:rsidRDefault="00DF7D46">
            <w:pPr>
              <w:pStyle w:val="ConsPlusNormal"/>
              <w:ind w:firstLine="283"/>
              <w:jc w:val="both"/>
            </w:pPr>
            <w:r>
              <w:t>2) адрес места жительства;</w:t>
            </w:r>
          </w:p>
          <w:p w:rsidR="00DF7D46" w:rsidRDefault="00DF7D46">
            <w:pPr>
              <w:pStyle w:val="ConsPlusNormal"/>
              <w:ind w:firstLine="283"/>
              <w:jc w:val="both"/>
            </w:pPr>
            <w:r>
              <w:t>3) сведения документа, удостоверяющего личность;</w:t>
            </w:r>
          </w:p>
          <w:p w:rsidR="00DF7D46" w:rsidRDefault="00DF7D46">
            <w:pPr>
              <w:pStyle w:val="ConsPlusNormal"/>
              <w:ind w:firstLine="283"/>
              <w:jc w:val="both"/>
            </w:pPr>
            <w:r>
              <w:t>4) сведения об имущественных правах</w:t>
            </w:r>
          </w:p>
          <w:p w:rsidR="00DF7D46" w:rsidRDefault="00DF7D46">
            <w:pPr>
              <w:pStyle w:val="ConsPlusNormal"/>
              <w:jc w:val="both"/>
            </w:pPr>
            <w:r>
              <w:t>______________________________________________________________________</w:t>
            </w:r>
          </w:p>
          <w:p w:rsidR="00DF7D46" w:rsidRDefault="00DF7D46">
            <w:pPr>
              <w:pStyle w:val="ConsPlusNormal"/>
              <w:jc w:val="both"/>
            </w:pPr>
            <w:r>
              <w:t>______________________________________________________________________,</w:t>
            </w:r>
          </w:p>
          <w:p w:rsidR="00DF7D46" w:rsidRDefault="00DF7D46">
            <w:pPr>
              <w:pStyle w:val="ConsPlusNormal"/>
              <w:jc w:val="center"/>
            </w:pPr>
            <w:r>
              <w:t>(указать иные сведения при необходимости)</w:t>
            </w:r>
          </w:p>
          <w:p w:rsidR="00DF7D46" w:rsidRDefault="00DF7D46">
            <w:pPr>
              <w:pStyle w:val="ConsPlusNormal"/>
              <w:jc w:val="both"/>
            </w:pPr>
            <w:r>
              <w:t>то есть на совершение с указанными персональными данными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передачу в государственную информационную систему "Единая централизованная цифровая платформа в социальной сфере", а также _______________________________________________________________________</w:t>
            </w:r>
          </w:p>
          <w:p w:rsidR="00DF7D46" w:rsidRDefault="00DF7D46">
            <w:pPr>
              <w:pStyle w:val="ConsPlusNormal"/>
              <w:jc w:val="center"/>
            </w:pPr>
            <w:r>
              <w:t>(указать иные действия при необходимости)</w:t>
            </w:r>
          </w:p>
          <w:p w:rsidR="00DF7D46" w:rsidRDefault="00DF7D46">
            <w:pPr>
              <w:pStyle w:val="ConsPlusNormal"/>
              <w:jc w:val="both"/>
            </w:pPr>
            <w:r>
              <w:t>______________________________________________________________________.</w:t>
            </w:r>
          </w:p>
          <w:p w:rsidR="00DF7D46" w:rsidRDefault="00DF7D46">
            <w:pPr>
              <w:pStyle w:val="ConsPlusNormal"/>
              <w:ind w:firstLine="283"/>
              <w:jc w:val="both"/>
            </w:pPr>
            <w:r>
              <w:t>Настоящее согласие действует со дня его подписания в письменной форме.</w:t>
            </w:r>
          </w:p>
          <w:p w:rsidR="00DF7D46" w:rsidRDefault="00DF7D46">
            <w:pPr>
              <w:pStyle w:val="ConsPlusNormal"/>
              <w:ind w:firstLine="283"/>
              <w:jc w:val="both"/>
            </w:pPr>
            <w:r>
              <w:t>Настоящее согласие дается на срок осуществления действий, необходимых для предоставления дополнительной меры социальной поддержки в виде ежемесячной компенсации.</w:t>
            </w:r>
          </w:p>
          <w:p w:rsidR="00DF7D46" w:rsidRDefault="00DF7D46">
            <w:pPr>
              <w:pStyle w:val="ConsPlusNormal"/>
              <w:ind w:firstLine="283"/>
              <w:jc w:val="both"/>
            </w:pPr>
            <w:r>
              <w:t>Оставляю за собой право отозвать свое согласие на обработку персональных данных в любое время на основании письменного заявления.</w:t>
            </w:r>
          </w:p>
          <w:p w:rsidR="00DF7D46" w:rsidRDefault="00DF7D46">
            <w:pPr>
              <w:pStyle w:val="ConsPlusNormal"/>
              <w:ind w:firstLine="283"/>
              <w:jc w:val="both"/>
            </w:pPr>
            <w:r>
              <w:t>Подтверждаю, что мои права и обязанности в области защиты персональных данных мне разъяснены.</w:t>
            </w:r>
          </w:p>
        </w:tc>
      </w:tr>
      <w:tr w:rsidR="00DF7D46">
        <w:tc>
          <w:tcPr>
            <w:tcW w:w="4172" w:type="dxa"/>
            <w:tcBorders>
              <w:top w:val="nil"/>
              <w:left w:val="nil"/>
              <w:bottom w:val="single" w:sz="4" w:space="0" w:color="auto"/>
              <w:right w:val="nil"/>
            </w:tcBorders>
          </w:tcPr>
          <w:p w:rsidR="00DF7D46" w:rsidRDefault="00DF7D46">
            <w:pPr>
              <w:pStyle w:val="ConsPlusNormal"/>
            </w:pPr>
          </w:p>
        </w:tc>
        <w:tc>
          <w:tcPr>
            <w:tcW w:w="430" w:type="dxa"/>
            <w:tcBorders>
              <w:top w:val="nil"/>
              <w:left w:val="nil"/>
              <w:bottom w:val="nil"/>
              <w:right w:val="nil"/>
            </w:tcBorders>
          </w:tcPr>
          <w:p w:rsidR="00DF7D46" w:rsidRDefault="00DF7D46">
            <w:pPr>
              <w:pStyle w:val="ConsPlusNormal"/>
            </w:pPr>
          </w:p>
        </w:tc>
        <w:tc>
          <w:tcPr>
            <w:tcW w:w="1750" w:type="dxa"/>
            <w:tcBorders>
              <w:top w:val="nil"/>
              <w:left w:val="nil"/>
              <w:bottom w:val="single" w:sz="4" w:space="0" w:color="auto"/>
              <w:right w:val="nil"/>
            </w:tcBorders>
          </w:tcPr>
          <w:p w:rsidR="00DF7D46" w:rsidRDefault="00DF7D46">
            <w:pPr>
              <w:pStyle w:val="ConsPlusNormal"/>
            </w:pPr>
          </w:p>
        </w:tc>
        <w:tc>
          <w:tcPr>
            <w:tcW w:w="2665" w:type="dxa"/>
            <w:vMerge w:val="restart"/>
            <w:tcBorders>
              <w:top w:val="nil"/>
              <w:left w:val="nil"/>
              <w:bottom w:val="nil"/>
              <w:right w:val="nil"/>
            </w:tcBorders>
          </w:tcPr>
          <w:p w:rsidR="00DF7D46" w:rsidRDefault="00DF7D46">
            <w:pPr>
              <w:pStyle w:val="ConsPlusNormal"/>
              <w:jc w:val="both"/>
            </w:pPr>
            <w:r>
              <w:t>"__" ________ 20__ г.</w:t>
            </w:r>
          </w:p>
        </w:tc>
      </w:tr>
      <w:tr w:rsidR="00DF7D46">
        <w:tblPrEx>
          <w:tblBorders>
            <w:insideH w:val="single" w:sz="4" w:space="0" w:color="auto"/>
          </w:tblBorders>
        </w:tblPrEx>
        <w:tc>
          <w:tcPr>
            <w:tcW w:w="4172" w:type="dxa"/>
            <w:tcBorders>
              <w:top w:val="single" w:sz="4" w:space="0" w:color="auto"/>
              <w:left w:val="nil"/>
              <w:bottom w:val="nil"/>
              <w:right w:val="nil"/>
            </w:tcBorders>
          </w:tcPr>
          <w:p w:rsidR="00DF7D46" w:rsidRDefault="00DF7D46">
            <w:pPr>
              <w:pStyle w:val="ConsPlusNormal"/>
              <w:jc w:val="center"/>
            </w:pPr>
            <w:r>
              <w:t>(фамилия, имя, отчество (последнее - при наличии) субъекта персональных данных)</w:t>
            </w:r>
          </w:p>
        </w:tc>
        <w:tc>
          <w:tcPr>
            <w:tcW w:w="430" w:type="dxa"/>
            <w:tcBorders>
              <w:top w:val="nil"/>
              <w:left w:val="nil"/>
              <w:bottom w:val="nil"/>
              <w:right w:val="nil"/>
            </w:tcBorders>
          </w:tcPr>
          <w:p w:rsidR="00DF7D46" w:rsidRDefault="00DF7D46">
            <w:pPr>
              <w:pStyle w:val="ConsPlusNormal"/>
            </w:pPr>
          </w:p>
        </w:tc>
        <w:tc>
          <w:tcPr>
            <w:tcW w:w="1750" w:type="dxa"/>
            <w:tcBorders>
              <w:top w:val="single" w:sz="4" w:space="0" w:color="auto"/>
              <w:left w:val="nil"/>
              <w:bottom w:val="nil"/>
              <w:right w:val="nil"/>
            </w:tcBorders>
          </w:tcPr>
          <w:p w:rsidR="00DF7D46" w:rsidRDefault="00DF7D46">
            <w:pPr>
              <w:pStyle w:val="ConsPlusNormal"/>
              <w:jc w:val="center"/>
            </w:pPr>
            <w:r>
              <w:t>(подпись)</w:t>
            </w:r>
          </w:p>
        </w:tc>
        <w:tc>
          <w:tcPr>
            <w:tcW w:w="2665" w:type="dxa"/>
            <w:vMerge/>
            <w:tcBorders>
              <w:top w:val="nil"/>
              <w:left w:val="nil"/>
              <w:bottom w:val="nil"/>
              <w:right w:val="nil"/>
            </w:tcBorders>
          </w:tcPr>
          <w:p w:rsidR="00DF7D46" w:rsidRDefault="00DF7D46">
            <w:pPr>
              <w:pStyle w:val="ConsPlusNormal"/>
            </w:pPr>
          </w:p>
        </w:tc>
      </w:tr>
    </w:tbl>
    <w:p w:rsidR="00DF7D46" w:rsidRDefault="00DF7D46">
      <w:pPr>
        <w:pStyle w:val="ConsPlusNormal"/>
        <w:jc w:val="both"/>
      </w:pPr>
    </w:p>
    <w:p w:rsidR="00DF7D46" w:rsidRDefault="00DF7D46">
      <w:pPr>
        <w:pStyle w:val="ConsPlusNormal"/>
        <w:jc w:val="right"/>
      </w:pPr>
      <w:r>
        <w:t>Заместитель мэра - председатель комитета</w:t>
      </w:r>
    </w:p>
    <w:p w:rsidR="00DF7D46" w:rsidRDefault="00DF7D46">
      <w:pPr>
        <w:pStyle w:val="ConsPlusNormal"/>
        <w:jc w:val="right"/>
      </w:pPr>
      <w:r>
        <w:t>по социальной политике и культуре</w:t>
      </w:r>
    </w:p>
    <w:p w:rsidR="00DF7D46" w:rsidRDefault="00DF7D46">
      <w:pPr>
        <w:pStyle w:val="ConsPlusNormal"/>
        <w:jc w:val="right"/>
      </w:pPr>
      <w:r>
        <w:t>администрации города Иркутска</w:t>
      </w:r>
    </w:p>
    <w:p w:rsidR="00DF7D46" w:rsidRDefault="00DF7D46">
      <w:pPr>
        <w:pStyle w:val="ConsPlusNormal"/>
        <w:jc w:val="right"/>
      </w:pPr>
      <w:r>
        <w:t>В.В.БАРЫШНИКОВ</w:t>
      </w:r>
    </w:p>
    <w:p w:rsidR="00DF7D46" w:rsidRDefault="00DF7D46">
      <w:pPr>
        <w:pStyle w:val="ConsPlusNormal"/>
        <w:jc w:val="both"/>
      </w:pPr>
    </w:p>
    <w:p w:rsidR="00DF7D46" w:rsidRDefault="00DF7D46">
      <w:pPr>
        <w:pStyle w:val="ConsPlusNormal"/>
        <w:jc w:val="both"/>
      </w:pPr>
    </w:p>
    <w:p w:rsidR="00DF7D46" w:rsidRDefault="00DF7D46">
      <w:pPr>
        <w:pStyle w:val="ConsPlusNormal"/>
        <w:pBdr>
          <w:bottom w:val="single" w:sz="6" w:space="0" w:color="auto"/>
        </w:pBdr>
        <w:spacing w:before="100" w:after="100"/>
        <w:jc w:val="both"/>
        <w:rPr>
          <w:sz w:val="2"/>
          <w:szCs w:val="2"/>
        </w:rPr>
      </w:pPr>
    </w:p>
    <w:p w:rsidR="00234E19" w:rsidRDefault="00234E19">
      <w:bookmarkStart w:id="29" w:name="_GoBack"/>
      <w:bookmarkEnd w:id="29"/>
    </w:p>
    <w:sectPr w:rsidR="00234E19" w:rsidSect="00CC00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D46"/>
    <w:rsid w:val="00234E19"/>
    <w:rsid w:val="00DF7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C29678-6084-4DB9-9047-7AE65C9E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7D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F7D4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F7D4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411&amp;n=219747&amp;dst=45" TargetMode="External"/><Relationship Id="rId18" Type="http://schemas.openxmlformats.org/officeDocument/2006/relationships/hyperlink" Target="https://login.consultant.ru/link/?req=doc&amp;base=RLAW411&amp;n=200048&amp;dst=100005" TargetMode="External"/><Relationship Id="rId26" Type="http://schemas.openxmlformats.org/officeDocument/2006/relationships/hyperlink" Target="https://login.consultant.ru/link/?req=doc&amp;base=LAW&amp;n=508506&amp;dst=100899" TargetMode="External"/><Relationship Id="rId39" Type="http://schemas.openxmlformats.org/officeDocument/2006/relationships/hyperlink" Target="https://login.consultant.ru/link/?req=doc&amp;base=RLAW411&amp;n=217858&amp;dst=100023" TargetMode="External"/><Relationship Id="rId21" Type="http://schemas.openxmlformats.org/officeDocument/2006/relationships/hyperlink" Target="https://login.consultant.ru/link/?req=doc&amp;base=LAW&amp;n=2875" TargetMode="External"/><Relationship Id="rId34" Type="http://schemas.openxmlformats.org/officeDocument/2006/relationships/hyperlink" Target="https://login.consultant.ru/link/?req=doc&amp;base=RLAW411&amp;n=217858&amp;dst=100012" TargetMode="External"/><Relationship Id="rId42" Type="http://schemas.openxmlformats.org/officeDocument/2006/relationships/hyperlink" Target="https://login.consultant.ru/link/?req=doc&amp;base=RLAW411&amp;n=217858&amp;dst=100028" TargetMode="External"/><Relationship Id="rId47" Type="http://schemas.openxmlformats.org/officeDocument/2006/relationships/hyperlink" Target="https://login.consultant.ru/link/?req=doc&amp;base=RLAW411&amp;n=217858&amp;dst=100038" TargetMode="External"/><Relationship Id="rId50" Type="http://schemas.openxmlformats.org/officeDocument/2006/relationships/hyperlink" Target="https://login.consultant.ru/link/?req=doc&amp;base=RLAW411&amp;n=217858&amp;dst=100043" TargetMode="External"/><Relationship Id="rId55" Type="http://schemas.openxmlformats.org/officeDocument/2006/relationships/hyperlink" Target="https://login.consultant.ru/link/?req=doc&amp;base=RLAW411&amp;n=197790" TargetMode="External"/><Relationship Id="rId7" Type="http://schemas.openxmlformats.org/officeDocument/2006/relationships/hyperlink" Target="https://login.consultant.ru/link/?req=doc&amp;base=RLAW411&amp;n=217858&amp;dst=100005" TargetMode="External"/><Relationship Id="rId12" Type="http://schemas.openxmlformats.org/officeDocument/2006/relationships/hyperlink" Target="https://login.consultant.ru/link/?req=doc&amp;base=RLAW411&amp;n=219747&amp;dst=100412" TargetMode="External"/><Relationship Id="rId17" Type="http://schemas.openxmlformats.org/officeDocument/2006/relationships/hyperlink" Target="https://login.consultant.ru/link/?req=doc&amp;base=RLAW411&amp;n=217858&amp;dst=100006" TargetMode="External"/><Relationship Id="rId25" Type="http://schemas.openxmlformats.org/officeDocument/2006/relationships/hyperlink" Target="https://login.consultant.ru/link/?req=doc&amp;base=RLAW411&amp;n=217858&amp;dst=100008" TargetMode="External"/><Relationship Id="rId33" Type="http://schemas.openxmlformats.org/officeDocument/2006/relationships/hyperlink" Target="https://login.consultant.ru/link/?req=doc&amp;base=LAW&amp;n=523253&amp;dst=2360" TargetMode="External"/><Relationship Id="rId38" Type="http://schemas.openxmlformats.org/officeDocument/2006/relationships/hyperlink" Target="https://login.consultant.ru/link/?req=doc&amp;base=RLAW411&amp;n=217858&amp;dst=100021" TargetMode="External"/><Relationship Id="rId46" Type="http://schemas.openxmlformats.org/officeDocument/2006/relationships/hyperlink" Target="https://login.consultant.ru/link/?req=doc&amp;base=RLAW411&amp;n=217858&amp;dst=100035"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LAW411&amp;n=197790&amp;dst=100027" TargetMode="External"/><Relationship Id="rId20" Type="http://schemas.openxmlformats.org/officeDocument/2006/relationships/hyperlink" Target="https://login.consultant.ru/link/?req=doc&amp;base=RLAW411&amp;n=217858&amp;dst=100007" TargetMode="External"/><Relationship Id="rId29" Type="http://schemas.openxmlformats.org/officeDocument/2006/relationships/hyperlink" Target="https://login.consultant.ru/link/?req=doc&amp;base=RLAW411&amp;n=217858&amp;dst=100009" TargetMode="External"/><Relationship Id="rId41" Type="http://schemas.openxmlformats.org/officeDocument/2006/relationships/hyperlink" Target="https://login.consultant.ru/link/?req=doc&amp;base=RLAW411&amp;n=217858&amp;dst=100026" TargetMode="External"/><Relationship Id="rId54" Type="http://schemas.openxmlformats.org/officeDocument/2006/relationships/hyperlink" Target="https://login.consultant.ru/link/?req=doc&amp;base=RLAW411&amp;n=217858&amp;dst=100050" TargetMode="External"/><Relationship Id="rId1" Type="http://schemas.openxmlformats.org/officeDocument/2006/relationships/styles" Target="styles.xml"/><Relationship Id="rId6" Type="http://schemas.openxmlformats.org/officeDocument/2006/relationships/hyperlink" Target="https://login.consultant.ru/link/?req=doc&amp;base=RLAW411&amp;n=210249&amp;dst=100005" TargetMode="External"/><Relationship Id="rId11" Type="http://schemas.openxmlformats.org/officeDocument/2006/relationships/hyperlink" Target="https://login.consultant.ru/link/?req=doc&amp;base=LAW&amp;n=501480&amp;dst=568" TargetMode="External"/><Relationship Id="rId24" Type="http://schemas.openxmlformats.org/officeDocument/2006/relationships/hyperlink" Target="https://login.consultant.ru/link/?req=doc&amp;base=RLAW411&amp;n=197790&amp;dst=100027" TargetMode="External"/><Relationship Id="rId32" Type="http://schemas.openxmlformats.org/officeDocument/2006/relationships/hyperlink" Target="https://login.consultant.ru/link/?req=doc&amp;base=LAW&amp;n=508490&amp;dst=465" TargetMode="External"/><Relationship Id="rId37" Type="http://schemas.openxmlformats.org/officeDocument/2006/relationships/hyperlink" Target="https://login.consultant.ru/link/?req=doc&amp;base=RLAW411&amp;n=217858&amp;dst=100016" TargetMode="External"/><Relationship Id="rId40" Type="http://schemas.openxmlformats.org/officeDocument/2006/relationships/hyperlink" Target="https://login.consultant.ru/link/?req=doc&amp;base=RLAW411&amp;n=217858&amp;dst=100025" TargetMode="External"/><Relationship Id="rId45" Type="http://schemas.openxmlformats.org/officeDocument/2006/relationships/hyperlink" Target="https://login.consultant.ru/link/?req=doc&amp;base=RLAW411&amp;n=217858&amp;dst=100034" TargetMode="External"/><Relationship Id="rId53" Type="http://schemas.openxmlformats.org/officeDocument/2006/relationships/hyperlink" Target="https://login.consultant.ru/link/?req=doc&amp;base=RLAW411&amp;n=217858&amp;dst=100048" TargetMode="External"/><Relationship Id="rId58" Type="http://schemas.openxmlformats.org/officeDocument/2006/relationships/hyperlink" Target="https://login.consultant.ru/link/?req=doc&amp;base=LAW&amp;n=499769&amp;dst=100278" TargetMode="External"/><Relationship Id="rId5" Type="http://schemas.openxmlformats.org/officeDocument/2006/relationships/hyperlink" Target="https://login.consultant.ru/link/?req=doc&amp;base=RLAW411&amp;n=200048&amp;dst=100005" TargetMode="External"/><Relationship Id="rId15" Type="http://schemas.openxmlformats.org/officeDocument/2006/relationships/hyperlink" Target="https://login.consultant.ru/link/?req=doc&amp;base=RLAW411&amp;n=219747&amp;dst=103134" TargetMode="External"/><Relationship Id="rId23" Type="http://schemas.openxmlformats.org/officeDocument/2006/relationships/hyperlink" Target="https://login.consultant.ru/link/?req=doc&amp;base=RLAW411&amp;n=219747" TargetMode="External"/><Relationship Id="rId28" Type="http://schemas.openxmlformats.org/officeDocument/2006/relationships/hyperlink" Target="https://login.consultant.ru/link/?req=doc&amp;base=RLAW411&amp;n=200689&amp;dst=100051" TargetMode="External"/><Relationship Id="rId36" Type="http://schemas.openxmlformats.org/officeDocument/2006/relationships/hyperlink" Target="www.admirk.ru" TargetMode="External"/><Relationship Id="rId49" Type="http://schemas.openxmlformats.org/officeDocument/2006/relationships/hyperlink" Target="https://login.consultant.ru/link/?req=doc&amp;base=RLAW411&amp;n=217858&amp;dst=100041" TargetMode="External"/><Relationship Id="rId57" Type="http://schemas.openxmlformats.org/officeDocument/2006/relationships/hyperlink" Target="https://login.consultant.ru/link/?req=doc&amp;base=RLAW411&amp;n=210249&amp;dst=100007" TargetMode="External"/><Relationship Id="rId10" Type="http://schemas.openxmlformats.org/officeDocument/2006/relationships/hyperlink" Target="https://login.consultant.ru/link/?req=doc&amp;base=LAW&amp;n=501480&amp;dst=556" TargetMode="External"/><Relationship Id="rId19" Type="http://schemas.openxmlformats.org/officeDocument/2006/relationships/hyperlink" Target="https://login.consultant.ru/link/?req=doc&amp;base=RLAW411&amp;n=210249&amp;dst=100005" TargetMode="External"/><Relationship Id="rId31" Type="http://schemas.openxmlformats.org/officeDocument/2006/relationships/hyperlink" Target="https://login.consultant.ru/link/?req=doc&amp;base=LAW&amp;n=508490&amp;dst=101001" TargetMode="External"/><Relationship Id="rId44" Type="http://schemas.openxmlformats.org/officeDocument/2006/relationships/hyperlink" Target="https://login.consultant.ru/link/?req=doc&amp;base=RLAW411&amp;n=217858&amp;dst=100032" TargetMode="External"/><Relationship Id="rId52" Type="http://schemas.openxmlformats.org/officeDocument/2006/relationships/hyperlink" Target="https://login.consultant.ru/link/?req=doc&amp;base=RLAW411&amp;n=217858&amp;dst=100047" TargetMode="External"/><Relationship Id="rId6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1480&amp;dst=101053" TargetMode="External"/><Relationship Id="rId14" Type="http://schemas.openxmlformats.org/officeDocument/2006/relationships/hyperlink" Target="https://login.consultant.ru/link/?req=doc&amp;base=RLAW411&amp;n=219747&amp;dst=100596" TargetMode="External"/><Relationship Id="rId22" Type="http://schemas.openxmlformats.org/officeDocument/2006/relationships/hyperlink" Target="https://login.consultant.ru/link/?req=doc&amp;base=LAW&amp;n=501480&amp;dst=101053" TargetMode="External"/><Relationship Id="rId27" Type="http://schemas.openxmlformats.org/officeDocument/2006/relationships/hyperlink" Target="https://login.consultant.ru/link/?req=doc&amp;base=RLAW411&amp;n=200048&amp;dst=100006" TargetMode="External"/><Relationship Id="rId30" Type="http://schemas.openxmlformats.org/officeDocument/2006/relationships/hyperlink" Target="https://login.consultant.ru/link/?req=doc&amp;base=RLAW411&amp;n=217858&amp;dst=100011" TargetMode="External"/><Relationship Id="rId35" Type="http://schemas.openxmlformats.org/officeDocument/2006/relationships/hyperlink" Target="https://login.consultant.ru/link/?req=doc&amp;base=RLAW411&amp;n=217858&amp;dst=100013" TargetMode="External"/><Relationship Id="rId43" Type="http://schemas.openxmlformats.org/officeDocument/2006/relationships/hyperlink" Target="https://login.consultant.ru/link/?req=doc&amp;base=RLAW411&amp;n=217858&amp;dst=100030" TargetMode="External"/><Relationship Id="rId48" Type="http://schemas.openxmlformats.org/officeDocument/2006/relationships/hyperlink" Target="https://login.consultant.ru/link/?req=doc&amp;base=RLAW411&amp;n=217858&amp;dst=100039" TargetMode="External"/><Relationship Id="rId56" Type="http://schemas.openxmlformats.org/officeDocument/2006/relationships/hyperlink" Target="https://login.consultant.ru/link/?req=doc&amp;base=RLAW411&amp;n=197790" TargetMode="External"/><Relationship Id="rId8" Type="http://schemas.openxmlformats.org/officeDocument/2006/relationships/hyperlink" Target="https://login.consultant.ru/link/?req=doc&amp;base=LAW&amp;n=501480&amp;dst=101399" TargetMode="External"/><Relationship Id="rId51" Type="http://schemas.openxmlformats.org/officeDocument/2006/relationships/hyperlink" Target="https://login.consultant.ru/link/?req=doc&amp;base=RLAW411&amp;n=217858&amp;dst=100045"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6187</Words>
  <Characters>35269</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Трофименко Андрей Александрович</dc:creator>
  <cp:keywords/>
  <dc:description/>
  <cp:lastModifiedBy>Трофименко Андрей Александрович</cp:lastModifiedBy>
  <cp:revision>1</cp:revision>
  <dcterms:created xsi:type="dcterms:W3CDTF">2026-02-11T07:15:00Z</dcterms:created>
  <dcterms:modified xsi:type="dcterms:W3CDTF">2026-02-11T07:16:00Z</dcterms:modified>
</cp:coreProperties>
</file>